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A4" w:rsidRDefault="00D056A4" w:rsidP="005F6C02">
      <w:pPr>
        <w:pStyle w:val="Body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s1026" type="#_x0000_t75" style="position:absolute;left:0;text-align:left;margin-left:18pt;margin-top:-30.9pt;width:54pt;height:62.05pt;z-index:251658240;visibility:visible">
            <v:imagedata r:id="rId7" o:title=""/>
          </v:shape>
        </w:pict>
      </w:r>
    </w:p>
    <w:p w:rsidR="00D056A4" w:rsidRDefault="00D056A4" w:rsidP="003021FE">
      <w:pPr>
        <w:pStyle w:val="Heading1"/>
        <w:rPr>
          <w:i w:val="0"/>
        </w:rPr>
      </w:pPr>
    </w:p>
    <w:tbl>
      <w:tblPr>
        <w:tblW w:w="0" w:type="auto"/>
        <w:tblLook w:val="01E0"/>
      </w:tblPr>
      <w:tblGrid>
        <w:gridCol w:w="5865"/>
        <w:gridCol w:w="3711"/>
      </w:tblGrid>
      <w:tr w:rsidR="00D056A4" w:rsidRPr="00BC0404" w:rsidTr="007F0C9D">
        <w:tc>
          <w:tcPr>
            <w:tcW w:w="9576" w:type="dxa"/>
            <w:gridSpan w:val="2"/>
          </w:tcPr>
          <w:p w:rsidR="00D056A4" w:rsidRPr="007F0C9D" w:rsidRDefault="00D056A4" w:rsidP="00FA22CA">
            <w:pPr>
              <w:pStyle w:val="Heading1"/>
              <w:rPr>
                <w:i w:val="0"/>
                <w:sz w:val="20"/>
                <w:szCs w:val="20"/>
              </w:rPr>
            </w:pPr>
            <w:r w:rsidRPr="007F0C9D">
              <w:rPr>
                <w:i w:val="0"/>
                <w:sz w:val="20"/>
                <w:szCs w:val="20"/>
              </w:rPr>
              <w:t>ΕΛΛΗΝΙΚΗ ΔΗΜΟΚΡΑΤΙΑ</w:t>
            </w:r>
          </w:p>
        </w:tc>
      </w:tr>
      <w:tr w:rsidR="00D056A4" w:rsidRPr="00BC0404" w:rsidTr="007F0C9D">
        <w:tc>
          <w:tcPr>
            <w:tcW w:w="9576" w:type="dxa"/>
            <w:gridSpan w:val="2"/>
          </w:tcPr>
          <w:p w:rsidR="00D056A4" w:rsidRPr="007F0C9D" w:rsidRDefault="00D056A4" w:rsidP="00FA22CA">
            <w:pPr>
              <w:pStyle w:val="Heading1"/>
              <w:rPr>
                <w:i w:val="0"/>
                <w:sz w:val="20"/>
                <w:szCs w:val="20"/>
              </w:rPr>
            </w:pPr>
            <w:r w:rsidRPr="007F0C9D">
              <w:rPr>
                <w:i w:val="0"/>
                <w:sz w:val="20"/>
                <w:szCs w:val="20"/>
              </w:rPr>
              <w:t>ΠΕΡΙΦΕΡΕΙΑ ΒΟΡΕΙΟΥ ΑΙΓΑΙΟΥ</w:t>
            </w:r>
          </w:p>
        </w:tc>
      </w:tr>
      <w:tr w:rsidR="00D056A4" w:rsidRPr="00BC0404" w:rsidTr="007F0C9D">
        <w:tc>
          <w:tcPr>
            <w:tcW w:w="9576" w:type="dxa"/>
            <w:gridSpan w:val="2"/>
          </w:tcPr>
          <w:p w:rsidR="00D056A4" w:rsidRPr="007F0C9D" w:rsidRDefault="00D056A4" w:rsidP="00FA22CA">
            <w:pPr>
              <w:pStyle w:val="Heading1"/>
              <w:rPr>
                <w:sz w:val="20"/>
                <w:szCs w:val="20"/>
              </w:rPr>
            </w:pPr>
            <w:r w:rsidRPr="007F0C9D">
              <w:rPr>
                <w:sz w:val="20"/>
                <w:szCs w:val="20"/>
              </w:rPr>
              <w:t>ΕΙΔΙΚΗ ΥΠΗΡΕΣΙΑ ΔΙΑΧΕΙΡΙΣΗΣ</w:t>
            </w:r>
          </w:p>
        </w:tc>
      </w:tr>
      <w:tr w:rsidR="00D056A4" w:rsidRPr="00BC0404" w:rsidTr="007F0C9D">
        <w:tc>
          <w:tcPr>
            <w:tcW w:w="9576" w:type="dxa"/>
            <w:gridSpan w:val="2"/>
          </w:tcPr>
          <w:p w:rsidR="00D056A4" w:rsidRPr="007F0C9D" w:rsidRDefault="00D056A4" w:rsidP="007F0C9D">
            <w:pPr>
              <w:pStyle w:val="Heading2"/>
              <w:spacing w:line="240" w:lineRule="auto"/>
              <w:ind w:left="0" w:firstLine="0"/>
              <w:rPr>
                <w:b w:val="0"/>
                <w:sz w:val="20"/>
                <w:szCs w:val="20"/>
              </w:rPr>
            </w:pPr>
            <w:r w:rsidRPr="007F0C9D">
              <w:rPr>
                <w:i/>
                <w:sz w:val="20"/>
                <w:szCs w:val="20"/>
              </w:rPr>
              <w:t>ΕΠ ΠΕΡΙΦΕΡΕΙΑΣ ΒΟΡΕΙΟΥ ΑΙΓΑΙΟΥ</w:t>
            </w:r>
            <w:r w:rsidRPr="007F0C9D">
              <w:rPr>
                <w:sz w:val="20"/>
                <w:szCs w:val="20"/>
              </w:rPr>
              <w:tab/>
            </w:r>
            <w:r w:rsidRPr="007F0C9D">
              <w:rPr>
                <w:sz w:val="20"/>
                <w:szCs w:val="20"/>
              </w:rPr>
              <w:tab/>
            </w:r>
            <w:r w:rsidRPr="007F0C9D">
              <w:rPr>
                <w:sz w:val="20"/>
                <w:szCs w:val="20"/>
              </w:rPr>
              <w:tab/>
            </w:r>
            <w:r w:rsidRPr="007F0C9D">
              <w:rPr>
                <w:bCs w:val="0"/>
                <w:sz w:val="20"/>
                <w:szCs w:val="20"/>
              </w:rPr>
              <w:t>Μυτιλήνη,</w:t>
            </w:r>
            <w:r>
              <w:rPr>
                <w:bCs w:val="0"/>
                <w:sz w:val="20"/>
                <w:szCs w:val="20"/>
              </w:rPr>
              <w:t>26</w:t>
            </w:r>
            <w:r w:rsidRPr="007F0C9D">
              <w:rPr>
                <w:bCs w:val="0"/>
                <w:sz w:val="20"/>
                <w:szCs w:val="20"/>
              </w:rPr>
              <w:t>/10/2015</w:t>
            </w:r>
          </w:p>
        </w:tc>
      </w:tr>
      <w:tr w:rsidR="00D056A4" w:rsidRPr="00BC0404" w:rsidTr="007F0C9D">
        <w:tc>
          <w:tcPr>
            <w:tcW w:w="9576" w:type="dxa"/>
            <w:gridSpan w:val="2"/>
          </w:tcPr>
          <w:p w:rsidR="00D056A4" w:rsidRPr="007F0C9D" w:rsidRDefault="00D056A4" w:rsidP="007F0C9D">
            <w:pPr>
              <w:tabs>
                <w:tab w:val="left" w:pos="851"/>
                <w:tab w:val="left" w:pos="2268"/>
                <w:tab w:val="left" w:pos="3402"/>
                <w:tab w:val="left" w:pos="4536"/>
                <w:tab w:val="left" w:pos="5670"/>
                <w:tab w:val="left" w:pos="6804"/>
              </w:tabs>
              <w:spacing w:before="0" w:line="240" w:lineRule="auto"/>
              <w:rPr>
                <w:b/>
                <w:bCs/>
                <w:sz w:val="20"/>
                <w:szCs w:val="20"/>
              </w:rPr>
            </w:pPr>
            <w:r w:rsidRPr="007F0C9D">
              <w:rPr>
                <w:i/>
                <w:iCs/>
                <w:sz w:val="20"/>
                <w:szCs w:val="20"/>
              </w:rPr>
              <w:t>1ο χλμ Μυτιλήνης - Λουτρών - 81100 Μυτιλήνη</w:t>
            </w:r>
            <w:r w:rsidRPr="007F0C9D">
              <w:rPr>
                <w:i/>
                <w:iCs/>
                <w:sz w:val="20"/>
                <w:szCs w:val="20"/>
              </w:rPr>
              <w:tab/>
            </w:r>
          </w:p>
        </w:tc>
      </w:tr>
      <w:tr w:rsidR="00D056A4" w:rsidRPr="00BC0404" w:rsidTr="007F0C9D">
        <w:tc>
          <w:tcPr>
            <w:tcW w:w="9576" w:type="dxa"/>
            <w:gridSpan w:val="2"/>
          </w:tcPr>
          <w:p w:rsidR="00D056A4" w:rsidRPr="002E7A75" w:rsidRDefault="00D056A4" w:rsidP="007F0C9D">
            <w:pPr>
              <w:pStyle w:val="Heading2"/>
              <w:spacing w:line="240" w:lineRule="auto"/>
              <w:ind w:left="0" w:firstLine="0"/>
              <w:rPr>
                <w:b w:val="0"/>
                <w:bCs w:val="0"/>
                <w:sz w:val="20"/>
                <w:szCs w:val="20"/>
                <w:lang w:val="en-US"/>
              </w:rPr>
            </w:pPr>
            <w:r w:rsidRPr="007F0C9D">
              <w:rPr>
                <w:b w:val="0"/>
                <w:bCs w:val="0"/>
                <w:i/>
                <w:iCs/>
                <w:sz w:val="20"/>
                <w:szCs w:val="20"/>
              </w:rPr>
              <w:t>Τηλ.22513-52017</w:t>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Cs w:val="0"/>
                <w:spacing w:val="0"/>
                <w:position w:val="0"/>
                <w:sz w:val="20"/>
                <w:szCs w:val="20"/>
              </w:rPr>
              <w:t>Α.Π.:οικ.</w:t>
            </w:r>
            <w:r>
              <w:rPr>
                <w:bCs w:val="0"/>
                <w:spacing w:val="0"/>
                <w:position w:val="0"/>
                <w:sz w:val="20"/>
                <w:szCs w:val="20"/>
                <w:lang w:val="en-US"/>
              </w:rPr>
              <w:t>4953</w:t>
            </w:r>
          </w:p>
        </w:tc>
      </w:tr>
      <w:tr w:rsidR="00D056A4" w:rsidRPr="00BC0404" w:rsidTr="007F0C9D">
        <w:tc>
          <w:tcPr>
            <w:tcW w:w="9576" w:type="dxa"/>
            <w:gridSpan w:val="2"/>
          </w:tcPr>
          <w:p w:rsidR="00D056A4" w:rsidRPr="007F0C9D" w:rsidRDefault="00D056A4" w:rsidP="007F0C9D">
            <w:pPr>
              <w:pStyle w:val="Heading2"/>
              <w:spacing w:line="240" w:lineRule="auto"/>
              <w:ind w:left="0" w:firstLine="0"/>
              <w:rPr>
                <w:sz w:val="20"/>
                <w:szCs w:val="20"/>
              </w:rPr>
            </w:pPr>
            <w:r w:rsidRPr="007F0C9D">
              <w:rPr>
                <w:b w:val="0"/>
                <w:bCs w:val="0"/>
                <w:i/>
                <w:iCs/>
                <w:sz w:val="20"/>
                <w:szCs w:val="20"/>
                <w:lang w:val="fr-FR"/>
              </w:rPr>
              <w:t>Fax</w:t>
            </w:r>
            <w:r w:rsidRPr="007F0C9D">
              <w:rPr>
                <w:b w:val="0"/>
                <w:bCs w:val="0"/>
                <w:i/>
                <w:iCs/>
                <w:sz w:val="20"/>
                <w:szCs w:val="20"/>
              </w:rPr>
              <w:t>:</w:t>
            </w:r>
            <w:r w:rsidRPr="007F0C9D">
              <w:rPr>
                <w:b w:val="0"/>
                <w:bCs w:val="0"/>
                <w:i/>
                <w:iCs/>
                <w:sz w:val="20"/>
                <w:szCs w:val="20"/>
                <w:lang w:val="fr-FR"/>
              </w:rPr>
              <w:t xml:space="preserve"> 225</w:t>
            </w:r>
            <w:r w:rsidRPr="007F0C9D">
              <w:rPr>
                <w:b w:val="0"/>
                <w:bCs w:val="0"/>
                <w:i/>
                <w:iCs/>
                <w:sz w:val="20"/>
                <w:szCs w:val="20"/>
              </w:rPr>
              <w:t>13</w:t>
            </w:r>
            <w:r w:rsidRPr="007F0C9D">
              <w:rPr>
                <w:b w:val="0"/>
                <w:bCs w:val="0"/>
                <w:i/>
                <w:iCs/>
                <w:sz w:val="20"/>
                <w:szCs w:val="20"/>
                <w:lang w:val="fr-FR"/>
              </w:rPr>
              <w:t>-</w:t>
            </w:r>
            <w:r w:rsidRPr="007F0C9D">
              <w:rPr>
                <w:b w:val="0"/>
                <w:bCs w:val="0"/>
                <w:i/>
                <w:iCs/>
                <w:sz w:val="20"/>
                <w:szCs w:val="20"/>
              </w:rPr>
              <w:t>52014,-15</w:t>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p>
        </w:tc>
      </w:tr>
      <w:tr w:rsidR="00D056A4" w:rsidRPr="00BC0404" w:rsidTr="007F0C9D">
        <w:tc>
          <w:tcPr>
            <w:tcW w:w="9576" w:type="dxa"/>
            <w:gridSpan w:val="2"/>
          </w:tcPr>
          <w:p w:rsidR="00D056A4" w:rsidRPr="007F0C9D" w:rsidRDefault="00D056A4" w:rsidP="007F0C9D">
            <w:pPr>
              <w:pStyle w:val="Heading2"/>
              <w:spacing w:line="240" w:lineRule="auto"/>
              <w:ind w:left="0" w:firstLine="0"/>
              <w:rPr>
                <w:sz w:val="20"/>
                <w:szCs w:val="20"/>
              </w:rPr>
            </w:pPr>
            <w:r w:rsidRPr="007F0C9D">
              <w:rPr>
                <w:b w:val="0"/>
                <w:bCs w:val="0"/>
                <w:i/>
                <w:iCs/>
                <w:sz w:val="20"/>
                <w:szCs w:val="20"/>
              </w:rPr>
              <w:t>Πληροφορίες: Θ.Αθανασέλης</w:t>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b w:val="0"/>
                <w:bCs w:val="0"/>
                <w:i/>
                <w:iCs/>
                <w:sz w:val="20"/>
                <w:szCs w:val="20"/>
              </w:rPr>
              <w:tab/>
            </w:r>
            <w:r w:rsidRPr="007F0C9D">
              <w:rPr>
                <w:sz w:val="20"/>
                <w:szCs w:val="20"/>
              </w:rPr>
              <w:t xml:space="preserve">ΠΡΟΣ: </w:t>
            </w:r>
          </w:p>
        </w:tc>
      </w:tr>
      <w:tr w:rsidR="00D056A4" w:rsidRPr="00CB046E" w:rsidTr="007F0C9D">
        <w:tc>
          <w:tcPr>
            <w:tcW w:w="5865" w:type="dxa"/>
          </w:tcPr>
          <w:p w:rsidR="00D056A4" w:rsidRPr="007F0C9D" w:rsidRDefault="00D056A4" w:rsidP="007F0C9D">
            <w:pPr>
              <w:pStyle w:val="Heading2"/>
              <w:spacing w:line="240" w:lineRule="auto"/>
              <w:ind w:left="0" w:firstLine="0"/>
              <w:jc w:val="left"/>
              <w:rPr>
                <w:b w:val="0"/>
                <w:bCs w:val="0"/>
                <w:i/>
                <w:iCs/>
                <w:sz w:val="20"/>
                <w:szCs w:val="20"/>
                <w:lang w:val="en-GB"/>
              </w:rPr>
            </w:pPr>
            <w:r w:rsidRPr="007F0C9D">
              <w:rPr>
                <w:b w:val="0"/>
                <w:bCs w:val="0"/>
                <w:i/>
                <w:iCs/>
                <w:sz w:val="20"/>
                <w:szCs w:val="20"/>
                <w:lang w:val="en-US"/>
              </w:rPr>
              <w:t>E</w:t>
            </w:r>
            <w:r w:rsidRPr="007F0C9D">
              <w:rPr>
                <w:b w:val="0"/>
                <w:bCs w:val="0"/>
                <w:i/>
                <w:iCs/>
                <w:sz w:val="20"/>
                <w:szCs w:val="20"/>
                <w:lang w:val="en-GB"/>
              </w:rPr>
              <w:t>-</w:t>
            </w:r>
            <w:r w:rsidRPr="007F0C9D">
              <w:rPr>
                <w:b w:val="0"/>
                <w:bCs w:val="0"/>
                <w:i/>
                <w:iCs/>
                <w:sz w:val="20"/>
                <w:szCs w:val="20"/>
                <w:lang w:val="en-US"/>
              </w:rPr>
              <w:t>m</w:t>
            </w:r>
            <w:r w:rsidRPr="007F0C9D">
              <w:rPr>
                <w:b w:val="0"/>
                <w:bCs w:val="0"/>
                <w:i/>
                <w:iCs/>
                <w:sz w:val="20"/>
                <w:szCs w:val="20"/>
                <w:lang w:val="en-GB"/>
              </w:rPr>
              <w:t>ail: athanaselis@mou.gr</w:t>
            </w:r>
          </w:p>
        </w:tc>
        <w:tc>
          <w:tcPr>
            <w:tcW w:w="3711" w:type="dxa"/>
          </w:tcPr>
          <w:p w:rsidR="00D056A4" w:rsidRPr="008A146F" w:rsidRDefault="00D056A4" w:rsidP="007F0C9D">
            <w:pPr>
              <w:pStyle w:val="Heading2"/>
              <w:spacing w:line="240" w:lineRule="auto"/>
              <w:ind w:left="0" w:firstLine="0"/>
              <w:jc w:val="left"/>
              <w:rPr>
                <w:bCs w:val="0"/>
                <w:iCs/>
                <w:sz w:val="20"/>
                <w:szCs w:val="20"/>
                <w:lang w:val="en-GB"/>
              </w:rPr>
            </w:pPr>
            <w:r w:rsidRPr="008A146F">
              <w:rPr>
                <w:bCs w:val="0"/>
                <w:iCs/>
                <w:sz w:val="20"/>
                <w:szCs w:val="20"/>
                <w:lang w:val="en-GB"/>
              </w:rPr>
              <w:t>Πίνακας Αποδεκτών</w:t>
            </w:r>
          </w:p>
        </w:tc>
      </w:tr>
      <w:tr w:rsidR="00D056A4" w:rsidRPr="00CB046E" w:rsidTr="007F0C9D">
        <w:tc>
          <w:tcPr>
            <w:tcW w:w="5865" w:type="dxa"/>
          </w:tcPr>
          <w:p w:rsidR="00D056A4" w:rsidRPr="007F0C9D" w:rsidRDefault="00D056A4" w:rsidP="007F0C9D">
            <w:pPr>
              <w:pStyle w:val="Heading2"/>
              <w:spacing w:line="240" w:lineRule="auto"/>
              <w:ind w:left="0" w:firstLine="0"/>
              <w:jc w:val="left"/>
              <w:rPr>
                <w:b w:val="0"/>
                <w:bCs w:val="0"/>
                <w:i/>
                <w:iCs/>
                <w:sz w:val="20"/>
                <w:szCs w:val="20"/>
                <w:lang w:val="en-US"/>
              </w:rPr>
            </w:pPr>
          </w:p>
        </w:tc>
        <w:tc>
          <w:tcPr>
            <w:tcW w:w="3711" w:type="dxa"/>
          </w:tcPr>
          <w:p w:rsidR="00D056A4" w:rsidRPr="007F0C9D" w:rsidRDefault="00D056A4" w:rsidP="007F0C9D">
            <w:pPr>
              <w:pStyle w:val="Heading2"/>
              <w:spacing w:line="240" w:lineRule="auto"/>
              <w:ind w:left="0" w:firstLine="0"/>
              <w:jc w:val="left"/>
              <w:rPr>
                <w:b w:val="0"/>
                <w:bCs w:val="0"/>
                <w:iCs/>
                <w:sz w:val="20"/>
                <w:szCs w:val="20"/>
              </w:rPr>
            </w:pPr>
          </w:p>
        </w:tc>
      </w:tr>
      <w:tr w:rsidR="00D056A4" w:rsidRPr="00CB046E" w:rsidTr="007F0C9D">
        <w:tc>
          <w:tcPr>
            <w:tcW w:w="5865" w:type="dxa"/>
          </w:tcPr>
          <w:p w:rsidR="00D056A4" w:rsidRPr="007F0C9D" w:rsidRDefault="00D056A4" w:rsidP="007F0C9D">
            <w:pPr>
              <w:pStyle w:val="Heading2"/>
              <w:spacing w:line="240" w:lineRule="auto"/>
              <w:ind w:left="0" w:firstLine="0"/>
              <w:jc w:val="left"/>
              <w:rPr>
                <w:b w:val="0"/>
                <w:bCs w:val="0"/>
                <w:i/>
                <w:iCs/>
                <w:sz w:val="20"/>
                <w:szCs w:val="20"/>
                <w:lang w:val="en-US"/>
              </w:rPr>
            </w:pPr>
          </w:p>
        </w:tc>
        <w:tc>
          <w:tcPr>
            <w:tcW w:w="3711" w:type="dxa"/>
          </w:tcPr>
          <w:p w:rsidR="00D056A4" w:rsidRPr="007F0C9D" w:rsidRDefault="00D056A4" w:rsidP="007F0C9D">
            <w:pPr>
              <w:pStyle w:val="Heading2"/>
              <w:spacing w:line="240" w:lineRule="auto"/>
              <w:ind w:left="0" w:firstLine="0"/>
              <w:jc w:val="left"/>
              <w:rPr>
                <w:b w:val="0"/>
                <w:sz w:val="20"/>
                <w:szCs w:val="20"/>
              </w:rPr>
            </w:pPr>
          </w:p>
        </w:tc>
      </w:tr>
      <w:tr w:rsidR="00D056A4" w:rsidRPr="00CB046E" w:rsidTr="007F0C9D">
        <w:tc>
          <w:tcPr>
            <w:tcW w:w="5865" w:type="dxa"/>
          </w:tcPr>
          <w:p w:rsidR="00D056A4" w:rsidRPr="007F0C9D" w:rsidRDefault="00D056A4" w:rsidP="007F0C9D">
            <w:pPr>
              <w:pStyle w:val="Heading2"/>
              <w:spacing w:line="240" w:lineRule="auto"/>
              <w:ind w:left="0" w:firstLine="0"/>
              <w:jc w:val="left"/>
              <w:rPr>
                <w:b w:val="0"/>
                <w:bCs w:val="0"/>
                <w:i/>
                <w:iCs/>
                <w:sz w:val="20"/>
                <w:szCs w:val="20"/>
              </w:rPr>
            </w:pPr>
          </w:p>
        </w:tc>
        <w:tc>
          <w:tcPr>
            <w:tcW w:w="3711" w:type="dxa"/>
          </w:tcPr>
          <w:p w:rsidR="00D056A4" w:rsidRPr="007F0C9D" w:rsidRDefault="00D056A4" w:rsidP="007F0C9D">
            <w:pPr>
              <w:pStyle w:val="Heading2"/>
              <w:spacing w:line="240" w:lineRule="auto"/>
              <w:ind w:left="0" w:firstLine="0"/>
              <w:jc w:val="left"/>
              <w:rPr>
                <w:b w:val="0"/>
                <w:bCs w:val="0"/>
                <w:iCs/>
                <w:sz w:val="20"/>
                <w:szCs w:val="20"/>
              </w:rPr>
            </w:pPr>
          </w:p>
        </w:tc>
      </w:tr>
    </w:tbl>
    <w:p w:rsidR="00D056A4" w:rsidRDefault="00D056A4" w:rsidP="00E443E9">
      <w:pPr>
        <w:pStyle w:val="BodyText"/>
        <w:jc w:val="center"/>
        <w:rPr>
          <w:sz w:val="20"/>
          <w:szCs w:val="20"/>
        </w:rPr>
      </w:pPr>
      <w:r w:rsidRPr="004271C9">
        <w:rPr>
          <w:sz w:val="20"/>
          <w:szCs w:val="20"/>
        </w:rPr>
        <w:t xml:space="preserve">Πρόσκληση σε </w:t>
      </w:r>
      <w:r>
        <w:rPr>
          <w:sz w:val="20"/>
          <w:szCs w:val="20"/>
        </w:rPr>
        <w:t>θεματικό εργαστήριο</w:t>
      </w:r>
    </w:p>
    <w:p w:rsidR="00D056A4" w:rsidRPr="004271C9" w:rsidRDefault="00D056A4" w:rsidP="00E443E9">
      <w:pPr>
        <w:pStyle w:val="BodyText"/>
        <w:jc w:val="center"/>
        <w:rPr>
          <w:sz w:val="20"/>
          <w:szCs w:val="20"/>
        </w:rPr>
      </w:pPr>
      <w:r w:rsidRPr="004271C9">
        <w:rPr>
          <w:sz w:val="20"/>
          <w:szCs w:val="20"/>
        </w:rPr>
        <w:t>«Αγροδιατροφικός τομέας: Αλυσίδα αξίας»</w:t>
      </w:r>
    </w:p>
    <w:p w:rsidR="00D056A4" w:rsidRPr="004271C9" w:rsidRDefault="00D056A4" w:rsidP="004271C9">
      <w:pPr>
        <w:rPr>
          <w:spacing w:val="0"/>
          <w:position w:val="0"/>
          <w:szCs w:val="24"/>
        </w:rPr>
      </w:pPr>
      <w:r w:rsidRPr="004271C9">
        <w:rPr>
          <w:spacing w:val="0"/>
          <w:position w:val="0"/>
          <w:szCs w:val="24"/>
        </w:rPr>
        <w:t xml:space="preserve">Σας προσκαλούμε να συμμετέχετε στην Εκδήλωση με θέμα: Έξυπνη Εξειδίκευση στο Βόρειο Αιγαίο: </w:t>
      </w:r>
      <w:r w:rsidRPr="0035475E">
        <w:rPr>
          <w:b/>
          <w:spacing w:val="0"/>
          <w:position w:val="0"/>
          <w:szCs w:val="24"/>
        </w:rPr>
        <w:t>«Αγροδιατροφικός τομέας: Αλυσίδα αξίας»</w:t>
      </w:r>
      <w:r w:rsidRPr="004271C9">
        <w:rPr>
          <w:spacing w:val="0"/>
          <w:position w:val="0"/>
          <w:szCs w:val="24"/>
        </w:rPr>
        <w:t xml:space="preserve">, που θα πραγματοποιηθεί την 12/11/2015 στη Λήμνο, στην Αίθουσα του Δημοτικού Συμβουλίου, με ώρα έναρξης </w:t>
      </w:r>
      <w:r w:rsidRPr="00993E89">
        <w:rPr>
          <w:spacing w:val="0"/>
          <w:position w:val="0"/>
          <w:szCs w:val="24"/>
        </w:rPr>
        <w:t>5</w:t>
      </w:r>
      <w:r w:rsidRPr="004271C9">
        <w:rPr>
          <w:spacing w:val="0"/>
          <w:position w:val="0"/>
          <w:szCs w:val="24"/>
        </w:rPr>
        <w:t>.00 μ.μ.</w:t>
      </w:r>
    </w:p>
    <w:p w:rsidR="00D056A4" w:rsidRPr="004271C9" w:rsidRDefault="00D056A4" w:rsidP="004271C9">
      <w:pPr>
        <w:rPr>
          <w:spacing w:val="0"/>
          <w:position w:val="0"/>
          <w:szCs w:val="24"/>
        </w:rPr>
      </w:pPr>
      <w:r w:rsidRPr="004271C9">
        <w:rPr>
          <w:spacing w:val="0"/>
          <w:position w:val="0"/>
          <w:szCs w:val="24"/>
        </w:rPr>
        <w:t xml:space="preserve">Η εκδήλωση πραγματοποιείται στο πλαίσιο της Προπαρασκευαστικής Δράσης για την εφαρμογή της Περιφερειακής Στρατηγικής Έξυπνης Εξειδίκευσης (RIS3) Βορείου Αιγαίου που εγκρίθηκε τον Ιούλιο 2015, αποτελώντας το 1ο θεματικό εργαστήριο για </w:t>
      </w:r>
      <w:r>
        <w:rPr>
          <w:spacing w:val="0"/>
          <w:position w:val="0"/>
          <w:szCs w:val="24"/>
        </w:rPr>
        <w:t>την Αγροδιατροφή: Αλυσίδα Αξίας</w:t>
      </w:r>
      <w:r w:rsidRPr="004271C9">
        <w:rPr>
          <w:spacing w:val="0"/>
          <w:position w:val="0"/>
          <w:szCs w:val="24"/>
        </w:rPr>
        <w:t>.</w:t>
      </w:r>
    </w:p>
    <w:p w:rsidR="00D056A4" w:rsidRPr="004271C9" w:rsidRDefault="00D056A4" w:rsidP="004271C9">
      <w:pPr>
        <w:rPr>
          <w:spacing w:val="0"/>
          <w:position w:val="0"/>
          <w:szCs w:val="24"/>
        </w:rPr>
      </w:pPr>
      <w:r w:rsidRPr="004271C9">
        <w:rPr>
          <w:spacing w:val="0"/>
          <w:position w:val="0"/>
          <w:szCs w:val="24"/>
        </w:rPr>
        <w:t>Εκπρόσωποι της Περιφέρειας, ερευνητικών φορέων, επιχειρηματιών και φορέων τους, θα παρουσιάσουν και θα συζητήσουν τις δυνατότητες ανάπτυξης και συνεργασίας στον τομέα, που αποτελεί έναν από τους πλέον δυναμικούς στη Λήμνο και στην ευρύτερη περιφέρεια του Β. Αιγαίου, προτείνοντας δράσεις, έργα, καινοτόμες τεχνολογίες και καλές πρακτικές.</w:t>
      </w:r>
    </w:p>
    <w:p w:rsidR="00D056A4" w:rsidRPr="004271C9" w:rsidRDefault="00D056A4" w:rsidP="004271C9">
      <w:pPr>
        <w:rPr>
          <w:spacing w:val="0"/>
          <w:position w:val="0"/>
          <w:szCs w:val="24"/>
        </w:rPr>
      </w:pPr>
      <w:r w:rsidRPr="004271C9">
        <w:rPr>
          <w:spacing w:val="0"/>
          <w:position w:val="0"/>
          <w:szCs w:val="24"/>
        </w:rPr>
        <w:t>Την εκδήλωση θα παρακολουθήσουν εκπρόσωποι των Υπουργείων, και είναι ανοικτή για κάθε ενδιαφερόμενο.</w:t>
      </w:r>
    </w:p>
    <w:p w:rsidR="00D056A4" w:rsidRDefault="00D056A4" w:rsidP="004271C9">
      <w:pPr>
        <w:rPr>
          <w:spacing w:val="0"/>
          <w:position w:val="0"/>
          <w:szCs w:val="24"/>
        </w:rPr>
      </w:pPr>
      <w:r w:rsidRPr="004271C9">
        <w:rPr>
          <w:spacing w:val="0"/>
          <w:position w:val="0"/>
          <w:szCs w:val="24"/>
        </w:rPr>
        <w:t>Τα Επιμελητήρια και Φορείς προς τα οποία αποστέλλεται η παρούσα, παρακαλούνται να ενημερώσουν τα μέλη τους που δ</w:t>
      </w:r>
      <w:r>
        <w:rPr>
          <w:spacing w:val="0"/>
          <w:position w:val="0"/>
          <w:szCs w:val="24"/>
        </w:rPr>
        <w:t>ραστηριοποιούνται στον τομέα των παραδοσιακών προϊόντων</w:t>
      </w:r>
      <w:r w:rsidRPr="004271C9">
        <w:rPr>
          <w:spacing w:val="0"/>
          <w:position w:val="0"/>
          <w:szCs w:val="24"/>
        </w:rPr>
        <w:t>.</w:t>
      </w:r>
    </w:p>
    <w:p w:rsidR="00D056A4" w:rsidRPr="00CF0D0C" w:rsidRDefault="00D056A4" w:rsidP="004271C9">
      <w:pPr>
        <w:rPr>
          <w:spacing w:val="0"/>
          <w:position w:val="0"/>
          <w:szCs w:val="24"/>
        </w:rPr>
      </w:pPr>
      <w:r w:rsidRPr="00CF0D0C">
        <w:rPr>
          <w:spacing w:val="0"/>
          <w:position w:val="0"/>
          <w:szCs w:val="24"/>
        </w:rPr>
        <w:t>Ενδεικτικό Πρόγραμμα συνάντησης επισυνάπτεται της παρούσας.</w:t>
      </w:r>
    </w:p>
    <w:p w:rsidR="00D056A4" w:rsidRPr="00CF0D0C" w:rsidRDefault="00D056A4" w:rsidP="00DA48F4">
      <w:pPr>
        <w:rPr>
          <w:spacing w:val="0"/>
          <w:position w:val="0"/>
          <w:szCs w:val="24"/>
        </w:rPr>
      </w:pPr>
      <w:r w:rsidRPr="00CF0D0C">
        <w:rPr>
          <w:spacing w:val="0"/>
          <w:position w:val="0"/>
          <w:szCs w:val="24"/>
        </w:rPr>
        <w:t xml:space="preserve">H αντίστοιχη ανακοίνωση βρίσκεται στο σύνδεσμο της ΕΥΔ Περιφέρειας Βορείου Αιγαίου: </w:t>
      </w:r>
      <w:hyperlink r:id="rId8" w:history="1">
        <w:r w:rsidRPr="004E7C8D">
          <w:rPr>
            <w:rStyle w:val="Hyperlink"/>
            <w:rFonts w:cs="Arial"/>
            <w:spacing w:val="0"/>
            <w:position w:val="0"/>
            <w:szCs w:val="24"/>
          </w:rPr>
          <w:t>http://www.pepba.gr/</w:t>
        </w:r>
      </w:hyperlink>
      <w:r>
        <w:rPr>
          <w:spacing w:val="0"/>
          <w:position w:val="0"/>
          <w:szCs w:val="24"/>
        </w:rPr>
        <w:t xml:space="preserve"> </w:t>
      </w:r>
      <w:r w:rsidRPr="00CF0D0C">
        <w:rPr>
          <w:spacing w:val="0"/>
          <w:position w:val="0"/>
          <w:szCs w:val="24"/>
        </w:rPr>
        <w:t xml:space="preserve"> (Νέα- Ανακοινώσεις)</w:t>
      </w:r>
      <w:r>
        <w:rPr>
          <w:spacing w:val="0"/>
          <w:position w:val="0"/>
          <w:szCs w:val="24"/>
        </w:rPr>
        <w:t xml:space="preserve"> </w:t>
      </w:r>
      <w:r w:rsidRPr="00CF0D0C">
        <w:rPr>
          <w:spacing w:val="0"/>
          <w:position w:val="0"/>
          <w:szCs w:val="24"/>
        </w:rPr>
        <w:t>.</w:t>
      </w:r>
    </w:p>
    <w:p w:rsidR="00D056A4" w:rsidRDefault="00D056A4" w:rsidP="00DA48F4">
      <w:pPr>
        <w:rPr>
          <w:spacing w:val="0"/>
          <w:position w:val="0"/>
          <w:szCs w:val="24"/>
        </w:rPr>
      </w:pPr>
      <w:r w:rsidRPr="00CF0D0C">
        <w:rPr>
          <w:spacing w:val="0"/>
          <w:position w:val="0"/>
          <w:szCs w:val="24"/>
        </w:rPr>
        <w:t xml:space="preserve">Όσοι ενδιαφέρονται να συμμετέχουν στο θεματικό εργαστήριο, μπορούν να υποβάλλουν τις προτάσεις - ιδέες τους μέσω της ηλεκτρονικής πλατφόρμας </w:t>
      </w:r>
      <w:hyperlink r:id="rId9" w:history="1">
        <w:r w:rsidRPr="004E7C8D">
          <w:rPr>
            <w:rStyle w:val="Hyperlink"/>
            <w:rFonts w:cs="Arial"/>
            <w:spacing w:val="0"/>
            <w:position w:val="0"/>
            <w:szCs w:val="24"/>
          </w:rPr>
          <w:t>http://pepba.eu/epanak/index.php</w:t>
        </w:r>
      </w:hyperlink>
      <w:r>
        <w:rPr>
          <w:spacing w:val="0"/>
          <w:position w:val="0"/>
          <w:szCs w:val="24"/>
        </w:rPr>
        <w:t xml:space="preserve"> </w:t>
      </w:r>
      <w:r w:rsidRPr="00CF0D0C">
        <w:rPr>
          <w:spacing w:val="0"/>
          <w:position w:val="0"/>
          <w:szCs w:val="24"/>
        </w:rPr>
        <w:t>.</w:t>
      </w:r>
    </w:p>
    <w:p w:rsidR="00D056A4" w:rsidRPr="00CF0D0C" w:rsidRDefault="00D056A4" w:rsidP="00DA48F4">
      <w:pPr>
        <w:rPr>
          <w:spacing w:val="0"/>
          <w:position w:val="0"/>
          <w:szCs w:val="24"/>
        </w:rPr>
      </w:pPr>
      <w:r w:rsidRPr="00CF0D0C">
        <w:rPr>
          <w:spacing w:val="0"/>
          <w:position w:val="0"/>
          <w:szCs w:val="24"/>
        </w:rPr>
        <w:t>Για οποιαδήποτε περαιτέρω πληροφόρηση, μπορείτε να επικοινωνήσετε με τα αρμόδια στελέχη της υπηρεσίας μας: κ</w:t>
      </w:r>
      <w:r>
        <w:rPr>
          <w:spacing w:val="0"/>
          <w:position w:val="0"/>
          <w:szCs w:val="24"/>
        </w:rPr>
        <w:t>.</w:t>
      </w:r>
      <w:r w:rsidRPr="00CF0D0C">
        <w:rPr>
          <w:spacing w:val="0"/>
          <w:position w:val="0"/>
          <w:szCs w:val="24"/>
        </w:rPr>
        <w:t xml:space="preserve"> Θεολόγο Αθανασέλη 2251352017 &amp; κ</w:t>
      </w:r>
      <w:r>
        <w:rPr>
          <w:spacing w:val="0"/>
          <w:position w:val="0"/>
          <w:szCs w:val="24"/>
        </w:rPr>
        <w:t>α.</w:t>
      </w:r>
      <w:r w:rsidRPr="00CF0D0C">
        <w:rPr>
          <w:spacing w:val="0"/>
          <w:position w:val="0"/>
          <w:szCs w:val="24"/>
        </w:rPr>
        <w:t xml:space="preserve"> Γιαννάκα Μαρία τηλ. 2251352012</w:t>
      </w:r>
    </w:p>
    <w:p w:rsidR="00D056A4" w:rsidRPr="0075708B" w:rsidRDefault="00D056A4" w:rsidP="0075708B">
      <w:pPr>
        <w:pStyle w:val="a"/>
        <w:spacing w:before="0"/>
        <w:ind w:left="3600" w:firstLine="720"/>
        <w:jc w:val="both"/>
        <w:rPr>
          <w:sz w:val="20"/>
          <w:szCs w:val="20"/>
        </w:rPr>
      </w:pPr>
      <w:r>
        <w:t xml:space="preserve">   </w:t>
      </w:r>
      <w:r>
        <w:rPr>
          <w:sz w:val="20"/>
          <w:szCs w:val="20"/>
        </w:rPr>
        <w:t>Η</w:t>
      </w:r>
      <w:r>
        <w:t xml:space="preserve"> </w:t>
      </w:r>
      <w:r w:rsidRPr="0075708B">
        <w:rPr>
          <w:sz w:val="20"/>
          <w:szCs w:val="20"/>
        </w:rPr>
        <w:t>ΠΕΡΙΦΕΡΕΙΑΡΧΗΣ ΒΟΡΕΙΟΥ ΑΙΓΑΙΟΥ</w:t>
      </w:r>
    </w:p>
    <w:p w:rsidR="00D056A4" w:rsidRPr="0075708B" w:rsidRDefault="00D056A4" w:rsidP="00571510">
      <w:pPr>
        <w:pStyle w:val="a"/>
        <w:rPr>
          <w:sz w:val="20"/>
          <w:szCs w:val="20"/>
        </w:rPr>
      </w:pPr>
    </w:p>
    <w:p w:rsidR="00D056A4" w:rsidRPr="0075708B" w:rsidRDefault="00D056A4" w:rsidP="00571510">
      <w:pPr>
        <w:pStyle w:val="a"/>
        <w:rPr>
          <w:sz w:val="20"/>
          <w:szCs w:val="20"/>
        </w:rPr>
      </w:pPr>
    </w:p>
    <w:p w:rsidR="00D056A4" w:rsidRPr="0075708B" w:rsidRDefault="00D056A4" w:rsidP="00571510">
      <w:pPr>
        <w:pStyle w:val="a"/>
        <w:rPr>
          <w:sz w:val="20"/>
          <w:szCs w:val="20"/>
        </w:rPr>
      </w:pPr>
    </w:p>
    <w:p w:rsidR="00D056A4" w:rsidRPr="0075708B" w:rsidRDefault="00D056A4" w:rsidP="00224B85">
      <w:pPr>
        <w:pStyle w:val="a"/>
        <w:ind w:firstLine="720"/>
        <w:jc w:val="both"/>
        <w:rPr>
          <w:sz w:val="20"/>
          <w:szCs w:val="20"/>
        </w:rPr>
      </w:pPr>
      <w:r>
        <w:rPr>
          <w:sz w:val="20"/>
          <w:szCs w:val="20"/>
        </w:rPr>
        <w:t>ΧΡΙΣΤΙΑΝΑ Δ. ΚΑΛΟΓΗΡΟΥ</w:t>
      </w:r>
    </w:p>
    <w:p w:rsidR="00D056A4" w:rsidRDefault="00D056A4" w:rsidP="00571510">
      <w:pPr>
        <w:pStyle w:val="a"/>
      </w:pPr>
    </w:p>
    <w:p w:rsidR="00D056A4" w:rsidRPr="00FA629E" w:rsidRDefault="00D056A4" w:rsidP="00571510">
      <w:pPr>
        <w:pStyle w:val="a"/>
      </w:pPr>
    </w:p>
    <w:p w:rsidR="00D056A4" w:rsidRPr="005C0964" w:rsidRDefault="00D056A4" w:rsidP="007314E0">
      <w:pPr>
        <w:spacing w:line="240" w:lineRule="auto"/>
        <w:rPr>
          <w:b/>
          <w:bCs/>
          <w:sz w:val="20"/>
          <w:szCs w:val="20"/>
          <w:u w:val="single"/>
        </w:rPr>
      </w:pPr>
      <w:r w:rsidRPr="003B067A">
        <w:rPr>
          <w:b/>
          <w:bCs/>
          <w:sz w:val="20"/>
          <w:szCs w:val="20"/>
          <w:u w:val="single"/>
        </w:rPr>
        <w:t>Ε</w:t>
      </w:r>
      <w:r>
        <w:rPr>
          <w:b/>
          <w:bCs/>
          <w:sz w:val="20"/>
          <w:szCs w:val="20"/>
          <w:u w:val="single"/>
        </w:rPr>
        <w:t xml:space="preserve">σωτερική </w:t>
      </w:r>
      <w:r w:rsidRPr="003B067A">
        <w:rPr>
          <w:b/>
          <w:bCs/>
          <w:sz w:val="20"/>
          <w:szCs w:val="20"/>
          <w:u w:val="single"/>
        </w:rPr>
        <w:t>Δ</w:t>
      </w:r>
      <w:r>
        <w:rPr>
          <w:b/>
          <w:bCs/>
          <w:sz w:val="20"/>
          <w:szCs w:val="20"/>
          <w:u w:val="single"/>
        </w:rPr>
        <w:t>ιανομή</w:t>
      </w:r>
    </w:p>
    <w:p w:rsidR="00D056A4" w:rsidRDefault="00D056A4" w:rsidP="005C0964">
      <w:pPr>
        <w:rPr>
          <w:sz w:val="20"/>
          <w:szCs w:val="20"/>
        </w:rPr>
      </w:pPr>
      <w:r w:rsidRPr="00FD25C5">
        <w:rPr>
          <w:sz w:val="20"/>
          <w:szCs w:val="20"/>
        </w:rPr>
        <w:t xml:space="preserve">- </w:t>
      </w:r>
      <w:r w:rsidRPr="00D256FE">
        <w:rPr>
          <w:sz w:val="20"/>
          <w:szCs w:val="20"/>
        </w:rPr>
        <w:t>Μονάδα Γ’</w:t>
      </w:r>
    </w:p>
    <w:p w:rsidR="00D056A4" w:rsidRPr="00E3204E" w:rsidRDefault="00D056A4" w:rsidP="00DA48F4">
      <w:pPr>
        <w:spacing w:line="240" w:lineRule="auto"/>
        <w:rPr>
          <w:b/>
          <w:bCs/>
          <w:sz w:val="20"/>
          <w:szCs w:val="20"/>
          <w:u w:val="single"/>
          <w:lang w:val="en-US"/>
        </w:rPr>
        <w:sectPr w:rsidR="00D056A4" w:rsidRPr="00E3204E" w:rsidSect="009013A3">
          <w:headerReference w:type="even" r:id="rId10"/>
          <w:headerReference w:type="default" r:id="rId11"/>
          <w:footerReference w:type="even" r:id="rId12"/>
          <w:footerReference w:type="default" r:id="rId13"/>
          <w:pgSz w:w="11906" w:h="16838"/>
          <w:pgMar w:top="244" w:right="1106" w:bottom="249" w:left="1440" w:header="0" w:footer="603" w:gutter="0"/>
          <w:cols w:space="708"/>
          <w:docGrid w:linePitch="360"/>
        </w:sectPr>
      </w:pPr>
    </w:p>
    <w:p w:rsidR="00D056A4" w:rsidRPr="00652158" w:rsidRDefault="00D056A4" w:rsidP="002C27A8">
      <w:pPr>
        <w:jc w:val="center"/>
        <w:rPr>
          <w:rFonts w:ascii="Arial" w:hAnsi="Arial"/>
          <w:b/>
          <w:sz w:val="20"/>
          <w:szCs w:val="20"/>
        </w:rPr>
      </w:pPr>
      <w:r w:rsidRPr="00652158">
        <w:rPr>
          <w:rFonts w:ascii="Arial" w:hAnsi="Arial"/>
          <w:b/>
          <w:sz w:val="20"/>
          <w:szCs w:val="20"/>
        </w:rPr>
        <w:t xml:space="preserve">Η </w:t>
      </w:r>
      <w:r>
        <w:rPr>
          <w:rFonts w:ascii="Arial" w:hAnsi="Arial"/>
          <w:b/>
          <w:sz w:val="20"/>
          <w:szCs w:val="20"/>
        </w:rPr>
        <w:t xml:space="preserve">ΔΙΑΔΙΚΑΣΙΑ </w:t>
      </w:r>
      <w:r w:rsidRPr="00652158">
        <w:rPr>
          <w:rFonts w:ascii="Arial" w:hAnsi="Arial"/>
          <w:b/>
          <w:sz w:val="20"/>
          <w:szCs w:val="20"/>
        </w:rPr>
        <w:t xml:space="preserve">ΕΠΙΧΕΙΡΗΜΑΤΙΚΗΣ ΑΝΑΚΑΛΥΨΗΣ ΤΗΣ ΑΛΥΣΙ∆ΑΣ ΑΞΙΑΣ </w:t>
      </w:r>
      <w:r>
        <w:rPr>
          <w:rFonts w:ascii="Arial" w:hAnsi="Arial"/>
          <w:b/>
          <w:sz w:val="20"/>
          <w:szCs w:val="20"/>
        </w:rPr>
        <w:t>ΤΗΣ ΑΓΡΟΔΙΑΤΡΟΦΗΣ</w:t>
      </w:r>
      <w:r w:rsidRPr="00652158">
        <w:rPr>
          <w:rFonts w:ascii="Arial" w:hAnsi="Arial"/>
          <w:b/>
          <w:sz w:val="20"/>
          <w:szCs w:val="20"/>
        </w:rPr>
        <w:t xml:space="preserve"> </w:t>
      </w:r>
      <w:r>
        <w:rPr>
          <w:rFonts w:ascii="Arial" w:hAnsi="Arial"/>
          <w:b/>
          <w:sz w:val="20"/>
          <w:szCs w:val="20"/>
        </w:rPr>
        <w:t xml:space="preserve">  </w:t>
      </w:r>
      <w:r w:rsidRPr="00652158">
        <w:rPr>
          <w:rFonts w:ascii="Arial" w:hAnsi="Arial"/>
          <w:b/>
          <w:sz w:val="20"/>
          <w:szCs w:val="20"/>
        </w:rPr>
        <w:t>ΣTH Λ</w:t>
      </w:r>
      <w:r>
        <w:rPr>
          <w:rFonts w:ascii="Arial" w:hAnsi="Arial"/>
          <w:b/>
          <w:sz w:val="20"/>
          <w:szCs w:val="20"/>
        </w:rPr>
        <w:t>ΗΜΝΟ</w:t>
      </w:r>
      <w:r w:rsidRPr="00652158">
        <w:rPr>
          <w:rFonts w:ascii="Arial" w:hAnsi="Arial"/>
          <w:b/>
          <w:sz w:val="20"/>
          <w:szCs w:val="20"/>
        </w:rPr>
        <w:t xml:space="preserve"> </w:t>
      </w:r>
      <w:r w:rsidRPr="005346F6">
        <w:rPr>
          <w:rFonts w:ascii="Arial" w:hAnsi="Arial"/>
          <w:b/>
          <w:sz w:val="20"/>
          <w:szCs w:val="20"/>
        </w:rPr>
        <w:t>1</w:t>
      </w:r>
      <w:r>
        <w:rPr>
          <w:rFonts w:ascii="Arial" w:hAnsi="Arial"/>
          <w:b/>
          <w:sz w:val="20"/>
          <w:szCs w:val="20"/>
        </w:rPr>
        <w:t>2 Νοεμβρίου</w:t>
      </w:r>
      <w:r w:rsidRPr="005346F6">
        <w:rPr>
          <w:rFonts w:ascii="Arial" w:hAnsi="Arial"/>
          <w:b/>
          <w:sz w:val="20"/>
          <w:szCs w:val="20"/>
        </w:rPr>
        <w:t xml:space="preserve"> </w:t>
      </w:r>
      <w:r>
        <w:rPr>
          <w:rFonts w:ascii="Arial" w:hAnsi="Arial"/>
          <w:b/>
          <w:sz w:val="20"/>
          <w:szCs w:val="20"/>
        </w:rPr>
        <w:t xml:space="preserve"> </w:t>
      </w:r>
      <w:r w:rsidRPr="00652158">
        <w:rPr>
          <w:rFonts w:ascii="Arial" w:hAnsi="Arial"/>
          <w:b/>
          <w:sz w:val="20"/>
          <w:szCs w:val="20"/>
        </w:rPr>
        <w:t>2015</w:t>
      </w:r>
    </w:p>
    <w:p w:rsidR="00D056A4" w:rsidRPr="00652158" w:rsidRDefault="00D056A4" w:rsidP="002C27A8">
      <w:pPr>
        <w:jc w:val="center"/>
        <w:rPr>
          <w:rFonts w:ascii="Arial" w:hAnsi="Arial"/>
          <w:b/>
          <w:sz w:val="20"/>
          <w:szCs w:val="20"/>
        </w:rPr>
      </w:pPr>
      <w:r>
        <w:rPr>
          <w:rFonts w:ascii="Arial" w:hAnsi="Arial"/>
          <w:b/>
          <w:sz w:val="20"/>
          <w:szCs w:val="20"/>
        </w:rPr>
        <w:t>Αίθουσα Δημοτικού Συμβουλίου</w:t>
      </w:r>
      <w:r w:rsidRPr="00652158">
        <w:rPr>
          <w:rFonts w:ascii="Arial" w:hAnsi="Arial"/>
          <w:b/>
          <w:sz w:val="20"/>
          <w:szCs w:val="20"/>
        </w:rPr>
        <w:t xml:space="preserve">, </w:t>
      </w:r>
      <w:r>
        <w:rPr>
          <w:rFonts w:ascii="Arial" w:hAnsi="Arial"/>
          <w:b/>
          <w:sz w:val="20"/>
          <w:szCs w:val="20"/>
        </w:rPr>
        <w:t>Μύρινα</w:t>
      </w:r>
      <w:r w:rsidRPr="00652158">
        <w:rPr>
          <w:rFonts w:ascii="Arial" w:hAnsi="Arial"/>
          <w:b/>
          <w:sz w:val="20"/>
          <w:szCs w:val="20"/>
        </w:rPr>
        <w:t>, Λ</w:t>
      </w:r>
      <w:r>
        <w:rPr>
          <w:rFonts w:ascii="Arial" w:hAnsi="Arial"/>
          <w:b/>
          <w:sz w:val="20"/>
          <w:szCs w:val="20"/>
        </w:rPr>
        <w:t>ήμνος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200"/>
      </w:tblGrid>
      <w:tr w:rsidR="00D056A4" w:rsidRPr="00652158" w:rsidTr="00CF7F54">
        <w:tc>
          <w:tcPr>
            <w:tcW w:w="1728" w:type="dxa"/>
            <w:shd w:val="clear" w:color="auto" w:fill="B3B3B3"/>
          </w:tcPr>
          <w:p w:rsidR="00D056A4" w:rsidRPr="00421D08" w:rsidRDefault="00D056A4" w:rsidP="00CF7F54">
            <w:pPr>
              <w:jc w:val="center"/>
              <w:rPr>
                <w:rFonts w:ascii="Arial" w:hAnsi="Arial"/>
                <w:sz w:val="20"/>
                <w:szCs w:val="20"/>
              </w:rPr>
            </w:pPr>
          </w:p>
        </w:tc>
        <w:tc>
          <w:tcPr>
            <w:tcW w:w="7200" w:type="dxa"/>
            <w:shd w:val="clear" w:color="auto" w:fill="B3B3B3"/>
          </w:tcPr>
          <w:p w:rsidR="00D056A4" w:rsidRPr="00421D08" w:rsidRDefault="00D056A4" w:rsidP="00CF7F54">
            <w:pPr>
              <w:rPr>
                <w:rFonts w:ascii="Arial" w:hAnsi="Arial"/>
                <w:sz w:val="20"/>
                <w:szCs w:val="20"/>
              </w:rPr>
            </w:pPr>
          </w:p>
        </w:tc>
      </w:tr>
      <w:tr w:rsidR="00D056A4" w:rsidRPr="00652158" w:rsidTr="00CF7F54">
        <w:tc>
          <w:tcPr>
            <w:tcW w:w="1728" w:type="dxa"/>
          </w:tcPr>
          <w:p w:rsidR="00D056A4" w:rsidRPr="00421D08" w:rsidRDefault="00D056A4" w:rsidP="00CF7F54">
            <w:pPr>
              <w:jc w:val="center"/>
              <w:rPr>
                <w:rFonts w:ascii="Arial" w:hAnsi="Arial"/>
                <w:sz w:val="20"/>
                <w:szCs w:val="20"/>
              </w:rPr>
            </w:pPr>
            <w:r>
              <w:rPr>
                <w:rFonts w:ascii="Arial" w:hAnsi="Arial"/>
                <w:sz w:val="20"/>
                <w:szCs w:val="20"/>
              </w:rPr>
              <w:t>1</w:t>
            </w:r>
            <w:r>
              <w:rPr>
                <w:rFonts w:ascii="Arial" w:hAnsi="Arial"/>
                <w:sz w:val="20"/>
                <w:szCs w:val="20"/>
                <w:lang w:val="en-US"/>
              </w:rPr>
              <w:t>7</w:t>
            </w:r>
            <w:r w:rsidRPr="00421D08">
              <w:rPr>
                <w:rFonts w:ascii="Arial" w:hAnsi="Arial"/>
                <w:sz w:val="20"/>
                <w:szCs w:val="20"/>
              </w:rPr>
              <w:t xml:space="preserve">:00 – </w:t>
            </w:r>
            <w:r>
              <w:rPr>
                <w:rFonts w:ascii="Arial" w:hAnsi="Arial"/>
                <w:sz w:val="20"/>
                <w:szCs w:val="20"/>
              </w:rPr>
              <w:t>1</w:t>
            </w:r>
            <w:r>
              <w:rPr>
                <w:rFonts w:ascii="Arial" w:hAnsi="Arial"/>
                <w:sz w:val="20"/>
                <w:szCs w:val="20"/>
                <w:lang w:val="en-US"/>
              </w:rPr>
              <w:t>7</w:t>
            </w:r>
            <w:r w:rsidRPr="00421D08">
              <w:rPr>
                <w:rFonts w:ascii="Arial" w:hAnsi="Arial"/>
                <w:sz w:val="20"/>
                <w:szCs w:val="20"/>
              </w:rPr>
              <w:t>:30</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Προσέλευση - Εγγραφές – Καφές Καλωσορίσματος</w:t>
            </w:r>
          </w:p>
        </w:tc>
      </w:tr>
      <w:tr w:rsidR="00D056A4" w:rsidRPr="00652158" w:rsidTr="00CF7F54">
        <w:tc>
          <w:tcPr>
            <w:tcW w:w="1728" w:type="dxa"/>
          </w:tcPr>
          <w:p w:rsidR="00D056A4" w:rsidRPr="00421D08" w:rsidRDefault="00D056A4" w:rsidP="00CF7F54">
            <w:pPr>
              <w:jc w:val="center"/>
              <w:rPr>
                <w:rFonts w:ascii="Arial" w:hAnsi="Arial"/>
                <w:sz w:val="20"/>
                <w:szCs w:val="20"/>
                <w:lang w:val="en-US"/>
              </w:rPr>
            </w:pPr>
            <w:r>
              <w:rPr>
                <w:rFonts w:ascii="Arial" w:hAnsi="Arial"/>
                <w:sz w:val="20"/>
                <w:szCs w:val="20"/>
              </w:rPr>
              <w:t>1</w:t>
            </w:r>
            <w:r>
              <w:rPr>
                <w:rFonts w:ascii="Arial" w:hAnsi="Arial"/>
                <w:sz w:val="20"/>
                <w:szCs w:val="20"/>
                <w:lang w:val="en-US"/>
              </w:rPr>
              <w:t>7</w:t>
            </w:r>
            <w:r w:rsidRPr="00421D08">
              <w:rPr>
                <w:rFonts w:ascii="Arial" w:hAnsi="Arial"/>
                <w:sz w:val="20"/>
                <w:szCs w:val="20"/>
              </w:rPr>
              <w:t xml:space="preserve">:30 – </w:t>
            </w:r>
            <w:r>
              <w:rPr>
                <w:rFonts w:ascii="Arial" w:hAnsi="Arial"/>
                <w:sz w:val="20"/>
                <w:szCs w:val="20"/>
              </w:rPr>
              <w:t>1</w:t>
            </w:r>
            <w:r>
              <w:rPr>
                <w:rFonts w:ascii="Arial" w:hAnsi="Arial"/>
                <w:sz w:val="20"/>
                <w:szCs w:val="20"/>
                <w:lang w:val="en-US"/>
              </w:rPr>
              <w:t>8</w:t>
            </w:r>
            <w:r w:rsidRPr="00421D08">
              <w:rPr>
                <w:rFonts w:ascii="Arial" w:hAnsi="Arial"/>
                <w:sz w:val="20"/>
                <w:szCs w:val="20"/>
              </w:rPr>
              <w:t>:00</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Έναρξη της συνεδρίας της Ολοµέλειας</w:t>
            </w:r>
          </w:p>
          <w:p w:rsidR="00D056A4" w:rsidRPr="00421D08" w:rsidRDefault="00D056A4" w:rsidP="002C27A8">
            <w:pPr>
              <w:numPr>
                <w:ilvl w:val="0"/>
                <w:numId w:val="40"/>
              </w:numPr>
              <w:jc w:val="left"/>
              <w:rPr>
                <w:rFonts w:ascii="Arial" w:hAnsi="Arial"/>
                <w:sz w:val="20"/>
                <w:szCs w:val="20"/>
              </w:rPr>
            </w:pPr>
            <w:r w:rsidRPr="00421D08">
              <w:rPr>
                <w:rFonts w:ascii="Arial" w:hAnsi="Arial"/>
                <w:sz w:val="20"/>
                <w:szCs w:val="20"/>
              </w:rPr>
              <w:t>Χαιρετισµός Περιφερειάρχη ΒΑ, Χριστιάνα Καλογήρου</w:t>
            </w:r>
          </w:p>
          <w:p w:rsidR="00D056A4" w:rsidRPr="00421D08" w:rsidRDefault="00D056A4" w:rsidP="002C27A8">
            <w:pPr>
              <w:numPr>
                <w:ilvl w:val="0"/>
                <w:numId w:val="40"/>
              </w:numPr>
              <w:jc w:val="left"/>
              <w:rPr>
                <w:rFonts w:ascii="Arial" w:hAnsi="Arial"/>
                <w:sz w:val="20"/>
                <w:szCs w:val="20"/>
              </w:rPr>
            </w:pPr>
            <w:r w:rsidRPr="00421D08">
              <w:rPr>
                <w:rFonts w:ascii="Arial" w:hAnsi="Arial"/>
                <w:sz w:val="20"/>
                <w:szCs w:val="20"/>
              </w:rPr>
              <w:t>Χαιρετισμός Πρύτανη Πανεπιστημίου Αιγαίου, Καθηγητού Στέφανου Γκρίτζαλη</w:t>
            </w:r>
          </w:p>
          <w:p w:rsidR="00D056A4" w:rsidRDefault="00D056A4" w:rsidP="00322D0F">
            <w:pPr>
              <w:numPr>
                <w:ilvl w:val="0"/>
                <w:numId w:val="40"/>
              </w:numPr>
              <w:jc w:val="left"/>
              <w:rPr>
                <w:rFonts w:ascii="Arial" w:hAnsi="Arial"/>
                <w:sz w:val="20"/>
                <w:szCs w:val="20"/>
              </w:rPr>
            </w:pPr>
            <w:r w:rsidRPr="00421D08">
              <w:rPr>
                <w:rFonts w:ascii="Arial" w:hAnsi="Arial"/>
                <w:sz w:val="20"/>
                <w:szCs w:val="20"/>
              </w:rPr>
              <w:t>Στρατηγική Έξυπνης Εξειδίκευσης για το Β.Α: καθορισµός προτεραιοτήτων και πιλοτικές προσκλήσεις χρηματοδότησης του Επιχειρησιακού Προγράμματος, Γιώργος Πλακωτάρης</w:t>
            </w:r>
          </w:p>
          <w:p w:rsidR="00D056A4" w:rsidRPr="00421D08" w:rsidRDefault="00D056A4" w:rsidP="00322D0F">
            <w:pPr>
              <w:numPr>
                <w:ilvl w:val="0"/>
                <w:numId w:val="40"/>
              </w:numPr>
              <w:jc w:val="left"/>
              <w:rPr>
                <w:rFonts w:ascii="Arial" w:hAnsi="Arial"/>
                <w:sz w:val="20"/>
                <w:szCs w:val="20"/>
              </w:rPr>
            </w:pPr>
            <w:r w:rsidRPr="00421D08">
              <w:rPr>
                <w:rFonts w:ascii="Arial" w:hAnsi="Arial"/>
                <w:sz w:val="20"/>
                <w:szCs w:val="20"/>
              </w:rPr>
              <w:t>Καθηγήτρια Αμαλία Πολυδωροπούλου, Αναπληρώτρια Πρύτανης Έρευνας, Ανάπτυξης, Οικονομικού προγραμματισμού &amp; Υποδομών Πανεπιστημίου Αιγαίου</w:t>
            </w:r>
          </w:p>
          <w:p w:rsidR="00D056A4" w:rsidRPr="00421D08" w:rsidRDefault="00D056A4" w:rsidP="002C27A8">
            <w:pPr>
              <w:numPr>
                <w:ilvl w:val="0"/>
                <w:numId w:val="40"/>
              </w:numPr>
              <w:jc w:val="left"/>
              <w:rPr>
                <w:rFonts w:ascii="Arial" w:hAnsi="Arial"/>
                <w:sz w:val="20"/>
                <w:szCs w:val="20"/>
              </w:rPr>
            </w:pPr>
            <w:r w:rsidRPr="00421D08">
              <w:rPr>
                <w:rFonts w:ascii="Arial" w:hAnsi="Arial"/>
                <w:sz w:val="20"/>
                <w:szCs w:val="20"/>
              </w:rPr>
              <w:t>Έκθεση ωριμότητας των Δράσεων του Άξονα Προτεραιότητας 1 του ΠΕΠ Βορείου Αιγαίου 2014-2020, Μιχάλης Νικηταρίδης</w:t>
            </w:r>
          </w:p>
          <w:p w:rsidR="00D056A4" w:rsidRPr="00421D08" w:rsidRDefault="00D056A4" w:rsidP="002C27A8">
            <w:pPr>
              <w:numPr>
                <w:ilvl w:val="0"/>
                <w:numId w:val="40"/>
              </w:numPr>
              <w:jc w:val="left"/>
              <w:rPr>
                <w:rFonts w:ascii="Arial" w:hAnsi="Arial"/>
                <w:sz w:val="20"/>
                <w:szCs w:val="20"/>
              </w:rPr>
            </w:pPr>
            <w:r w:rsidRPr="00421D08">
              <w:rPr>
                <w:rFonts w:ascii="Arial" w:hAnsi="Arial"/>
                <w:sz w:val="20"/>
                <w:szCs w:val="20"/>
              </w:rPr>
              <w:t xml:space="preserve">Συζήτηση </w:t>
            </w:r>
          </w:p>
        </w:tc>
      </w:tr>
      <w:tr w:rsidR="00D056A4" w:rsidRPr="00652158" w:rsidTr="00CF7F54">
        <w:tc>
          <w:tcPr>
            <w:tcW w:w="1728" w:type="dxa"/>
          </w:tcPr>
          <w:p w:rsidR="00D056A4" w:rsidRPr="00421D08" w:rsidRDefault="00D056A4" w:rsidP="00CF7F54">
            <w:pPr>
              <w:jc w:val="center"/>
              <w:rPr>
                <w:rFonts w:ascii="Arial" w:hAnsi="Arial"/>
                <w:sz w:val="20"/>
                <w:szCs w:val="20"/>
              </w:rPr>
            </w:pPr>
            <w:r>
              <w:rPr>
                <w:rFonts w:ascii="Arial" w:hAnsi="Arial"/>
                <w:sz w:val="20"/>
                <w:szCs w:val="20"/>
              </w:rPr>
              <w:t>1</w:t>
            </w:r>
            <w:r>
              <w:rPr>
                <w:rFonts w:ascii="Arial" w:hAnsi="Arial"/>
                <w:sz w:val="20"/>
                <w:szCs w:val="20"/>
                <w:lang w:val="en-US"/>
              </w:rPr>
              <w:t>8</w:t>
            </w:r>
            <w:r w:rsidRPr="00421D08">
              <w:rPr>
                <w:rFonts w:ascii="Arial" w:hAnsi="Arial"/>
                <w:sz w:val="20"/>
                <w:szCs w:val="20"/>
                <w:lang w:val="en-US"/>
              </w:rPr>
              <w:t>:</w:t>
            </w:r>
            <w:r w:rsidRPr="00421D08">
              <w:rPr>
                <w:rFonts w:ascii="Arial" w:hAnsi="Arial"/>
                <w:sz w:val="20"/>
                <w:szCs w:val="20"/>
              </w:rPr>
              <w:t>00</w:t>
            </w:r>
            <w:r w:rsidRPr="00421D08">
              <w:rPr>
                <w:rFonts w:ascii="Arial" w:hAnsi="Arial"/>
                <w:sz w:val="20"/>
                <w:szCs w:val="20"/>
                <w:lang w:val="en-US"/>
              </w:rPr>
              <w:t xml:space="preserve"> – </w:t>
            </w:r>
            <w:r>
              <w:rPr>
                <w:rFonts w:ascii="Arial" w:hAnsi="Arial"/>
                <w:sz w:val="20"/>
                <w:szCs w:val="20"/>
              </w:rPr>
              <w:t>1</w:t>
            </w:r>
            <w:r>
              <w:rPr>
                <w:rFonts w:ascii="Arial" w:hAnsi="Arial"/>
                <w:sz w:val="20"/>
                <w:szCs w:val="20"/>
                <w:lang w:val="en-US"/>
              </w:rPr>
              <w:t>8</w:t>
            </w:r>
            <w:r w:rsidRPr="00421D08">
              <w:rPr>
                <w:rFonts w:ascii="Arial" w:hAnsi="Arial"/>
                <w:sz w:val="20"/>
                <w:szCs w:val="20"/>
                <w:lang w:val="en-US"/>
              </w:rPr>
              <w:t>:</w:t>
            </w:r>
            <w:r w:rsidRPr="00421D08">
              <w:rPr>
                <w:rFonts w:ascii="Arial" w:hAnsi="Arial"/>
                <w:sz w:val="20"/>
                <w:szCs w:val="20"/>
              </w:rPr>
              <w:t>15</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Διάλειμμα για καφέ</w:t>
            </w:r>
          </w:p>
        </w:tc>
      </w:tr>
      <w:tr w:rsidR="00D056A4" w:rsidRPr="00652158" w:rsidTr="00CF7F54">
        <w:tc>
          <w:tcPr>
            <w:tcW w:w="1728" w:type="dxa"/>
          </w:tcPr>
          <w:p w:rsidR="00D056A4" w:rsidRPr="00421D08" w:rsidRDefault="00D056A4" w:rsidP="00CF7F54">
            <w:pPr>
              <w:jc w:val="center"/>
              <w:rPr>
                <w:rFonts w:ascii="Arial" w:hAnsi="Arial"/>
                <w:sz w:val="20"/>
                <w:szCs w:val="20"/>
              </w:rPr>
            </w:pPr>
            <w:r>
              <w:rPr>
                <w:rFonts w:ascii="Arial" w:hAnsi="Arial"/>
                <w:sz w:val="20"/>
                <w:szCs w:val="20"/>
              </w:rPr>
              <w:t>1</w:t>
            </w:r>
            <w:r>
              <w:rPr>
                <w:rFonts w:ascii="Arial" w:hAnsi="Arial"/>
                <w:sz w:val="20"/>
                <w:szCs w:val="20"/>
                <w:lang w:val="en-US"/>
              </w:rPr>
              <w:t>8</w:t>
            </w:r>
            <w:r w:rsidRPr="00421D08">
              <w:rPr>
                <w:rFonts w:ascii="Arial" w:hAnsi="Arial"/>
                <w:sz w:val="20"/>
                <w:szCs w:val="20"/>
                <w:lang w:val="en-US"/>
              </w:rPr>
              <w:t>:</w:t>
            </w:r>
            <w:r w:rsidRPr="00421D08">
              <w:rPr>
                <w:rFonts w:ascii="Arial" w:hAnsi="Arial"/>
                <w:sz w:val="20"/>
                <w:szCs w:val="20"/>
              </w:rPr>
              <w:t>15</w:t>
            </w:r>
            <w:r w:rsidRPr="00421D08">
              <w:rPr>
                <w:rFonts w:ascii="Arial" w:hAnsi="Arial"/>
                <w:sz w:val="20"/>
                <w:szCs w:val="20"/>
                <w:lang w:val="en-US"/>
              </w:rPr>
              <w:t xml:space="preserve"> – </w:t>
            </w:r>
            <w:r>
              <w:rPr>
                <w:rFonts w:ascii="Arial" w:hAnsi="Arial"/>
                <w:sz w:val="20"/>
                <w:szCs w:val="20"/>
              </w:rPr>
              <w:t>1</w:t>
            </w:r>
            <w:r>
              <w:rPr>
                <w:rFonts w:ascii="Arial" w:hAnsi="Arial"/>
                <w:sz w:val="20"/>
                <w:szCs w:val="20"/>
                <w:lang w:val="en-US"/>
              </w:rPr>
              <w:t>8</w:t>
            </w:r>
            <w:r w:rsidRPr="00421D08">
              <w:rPr>
                <w:rFonts w:ascii="Arial" w:hAnsi="Arial"/>
                <w:sz w:val="20"/>
                <w:szCs w:val="20"/>
                <w:lang w:val="en-US"/>
              </w:rPr>
              <w:t>:</w:t>
            </w:r>
            <w:r w:rsidRPr="00421D08">
              <w:rPr>
                <w:rFonts w:ascii="Arial" w:hAnsi="Arial"/>
                <w:sz w:val="20"/>
                <w:szCs w:val="20"/>
              </w:rPr>
              <w:t>45</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 xml:space="preserve">Παρουσιάσεις εµπειρογνωµόνων στην ολοµέλεια και συζητήσεις σχετικά µε το πλαίσιο στήριξης της επιχειρηµατικής ανακάλυψης στην αγροδιατροφή: μάρκετινγκ, προώθηση, δικτύωση, πρόσβαση σε χρηματοδότηση </w:t>
            </w:r>
          </w:p>
          <w:p w:rsidR="00D056A4" w:rsidRPr="00421D08" w:rsidRDefault="00D056A4" w:rsidP="002C27A8">
            <w:pPr>
              <w:numPr>
                <w:ilvl w:val="0"/>
                <w:numId w:val="43"/>
              </w:numPr>
              <w:jc w:val="left"/>
              <w:rPr>
                <w:rFonts w:ascii="Arial" w:hAnsi="Arial"/>
                <w:sz w:val="20"/>
                <w:szCs w:val="20"/>
              </w:rPr>
            </w:pPr>
            <w:r w:rsidRPr="00421D08">
              <w:rPr>
                <w:rFonts w:ascii="Arial" w:hAnsi="Arial"/>
                <w:sz w:val="20"/>
                <w:szCs w:val="20"/>
              </w:rPr>
              <w:t>Εμπειρίες καθετοποιημένης επιχειρηματικής δραστηριοποίησης στα παραδοσιακά τρόφιμα ενός Έλληνα επιχειρηματία κ. Μιχάλης Χρυσάφης (ΧΡΥΣΑΦΗ Α.Β.Ε.Ε.)</w:t>
            </w:r>
          </w:p>
          <w:p w:rsidR="00D056A4" w:rsidRDefault="00D056A4" w:rsidP="00D26D3B">
            <w:pPr>
              <w:numPr>
                <w:ilvl w:val="0"/>
                <w:numId w:val="43"/>
              </w:numPr>
              <w:jc w:val="left"/>
              <w:rPr>
                <w:rFonts w:ascii="Arial" w:hAnsi="Arial"/>
                <w:sz w:val="20"/>
                <w:szCs w:val="20"/>
              </w:rPr>
            </w:pPr>
            <w:r w:rsidRPr="00421D08">
              <w:rPr>
                <w:rFonts w:ascii="Arial" w:hAnsi="Arial"/>
                <w:sz w:val="20"/>
                <w:szCs w:val="20"/>
              </w:rPr>
              <w:t>Αγροδιατροφική Αλυσίδα «αξίας»: από την θεωρία στην πράξη,          Αναπληρωτής Καθηγητής Δημήτρης Σκάλκος (Πανεπιστήμιο Αιγαίου)</w:t>
            </w:r>
          </w:p>
          <w:p w:rsidR="00D056A4" w:rsidRPr="00421D08" w:rsidRDefault="00D056A4" w:rsidP="00D26D3B">
            <w:pPr>
              <w:numPr>
                <w:ilvl w:val="0"/>
                <w:numId w:val="43"/>
              </w:numPr>
              <w:jc w:val="left"/>
              <w:rPr>
                <w:rFonts w:ascii="Arial" w:hAnsi="Arial"/>
                <w:sz w:val="20"/>
                <w:szCs w:val="20"/>
              </w:rPr>
            </w:pPr>
            <w:r w:rsidRPr="00421D08">
              <w:rPr>
                <w:rFonts w:ascii="Arial" w:hAnsi="Arial"/>
                <w:sz w:val="20"/>
                <w:szCs w:val="20"/>
              </w:rPr>
              <w:t>Λήμνος – ο σιτοβολώνας του Αιγαίου: η αναβίωση της δυναμικής του παρελθόντος</w:t>
            </w:r>
            <w:r>
              <w:rPr>
                <w:rFonts w:ascii="Arial" w:hAnsi="Arial"/>
                <w:sz w:val="20"/>
                <w:szCs w:val="20"/>
              </w:rPr>
              <w:t>,</w:t>
            </w:r>
            <w:r w:rsidRPr="00421D08">
              <w:rPr>
                <w:rFonts w:ascii="Arial" w:hAnsi="Arial"/>
                <w:sz w:val="20"/>
                <w:szCs w:val="20"/>
              </w:rPr>
              <w:t xml:space="preserve"> κ. Θεοφάνης Καρανικόλας (Τμήμα Αγροτικής Ανάπτυξης Λήμνου)</w:t>
            </w:r>
          </w:p>
        </w:tc>
      </w:tr>
      <w:tr w:rsidR="00D056A4" w:rsidRPr="00652158" w:rsidTr="00CF7F54">
        <w:tc>
          <w:tcPr>
            <w:tcW w:w="1728" w:type="dxa"/>
          </w:tcPr>
          <w:p w:rsidR="00D056A4" w:rsidRPr="00421D08" w:rsidRDefault="00D056A4" w:rsidP="00CF7F54">
            <w:pPr>
              <w:jc w:val="center"/>
              <w:rPr>
                <w:rFonts w:ascii="Arial" w:hAnsi="Arial"/>
                <w:sz w:val="20"/>
                <w:szCs w:val="20"/>
              </w:rPr>
            </w:pPr>
            <w:r>
              <w:rPr>
                <w:rFonts w:ascii="Arial" w:hAnsi="Arial"/>
                <w:sz w:val="20"/>
                <w:szCs w:val="20"/>
              </w:rPr>
              <w:t>1</w:t>
            </w:r>
            <w:r>
              <w:rPr>
                <w:rFonts w:ascii="Arial" w:hAnsi="Arial"/>
                <w:sz w:val="20"/>
                <w:szCs w:val="20"/>
                <w:lang w:val="en-US"/>
              </w:rPr>
              <w:t>8</w:t>
            </w:r>
            <w:r w:rsidRPr="00421D08">
              <w:rPr>
                <w:rFonts w:ascii="Arial" w:hAnsi="Arial"/>
                <w:sz w:val="20"/>
                <w:szCs w:val="20"/>
              </w:rPr>
              <w:t xml:space="preserve">:45 – </w:t>
            </w:r>
            <w:r>
              <w:rPr>
                <w:rFonts w:ascii="Arial" w:hAnsi="Arial"/>
                <w:sz w:val="20"/>
                <w:szCs w:val="20"/>
                <w:lang w:val="en-US"/>
              </w:rPr>
              <w:t>19</w:t>
            </w:r>
            <w:r w:rsidRPr="00421D08">
              <w:rPr>
                <w:rFonts w:ascii="Arial" w:hAnsi="Arial"/>
                <w:sz w:val="20"/>
                <w:szCs w:val="20"/>
              </w:rPr>
              <w:t>:45</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Συζήτηση Ολομέλειας – Διαβούλευση</w:t>
            </w:r>
          </w:p>
        </w:tc>
      </w:tr>
      <w:tr w:rsidR="00D056A4" w:rsidRPr="00652158" w:rsidTr="00CF7F54">
        <w:tc>
          <w:tcPr>
            <w:tcW w:w="1728" w:type="dxa"/>
          </w:tcPr>
          <w:p w:rsidR="00D056A4" w:rsidRPr="00421D08" w:rsidRDefault="00D056A4" w:rsidP="00CF7F54">
            <w:pPr>
              <w:jc w:val="center"/>
              <w:rPr>
                <w:rFonts w:ascii="Arial" w:hAnsi="Arial"/>
                <w:sz w:val="20"/>
                <w:szCs w:val="20"/>
              </w:rPr>
            </w:pPr>
            <w:r>
              <w:rPr>
                <w:rFonts w:ascii="Arial" w:hAnsi="Arial"/>
                <w:sz w:val="20"/>
                <w:szCs w:val="20"/>
              </w:rPr>
              <w:t>20</w:t>
            </w:r>
            <w:r w:rsidRPr="00421D08">
              <w:rPr>
                <w:rFonts w:ascii="Arial" w:hAnsi="Arial"/>
                <w:sz w:val="20"/>
                <w:szCs w:val="20"/>
              </w:rPr>
              <w:t xml:space="preserve">:45 – </w:t>
            </w:r>
            <w:r>
              <w:rPr>
                <w:rFonts w:ascii="Arial" w:hAnsi="Arial"/>
                <w:sz w:val="20"/>
                <w:szCs w:val="20"/>
              </w:rPr>
              <w:t>21</w:t>
            </w:r>
            <w:r w:rsidRPr="00421D08">
              <w:rPr>
                <w:rFonts w:ascii="Arial" w:hAnsi="Arial"/>
                <w:sz w:val="20"/>
                <w:szCs w:val="20"/>
              </w:rPr>
              <w:t>:00</w:t>
            </w:r>
          </w:p>
        </w:tc>
        <w:tc>
          <w:tcPr>
            <w:tcW w:w="7200" w:type="dxa"/>
          </w:tcPr>
          <w:p w:rsidR="00D056A4" w:rsidRPr="00421D08" w:rsidRDefault="00D056A4" w:rsidP="00CF7F54">
            <w:pPr>
              <w:rPr>
                <w:rFonts w:ascii="Arial" w:hAnsi="Arial"/>
                <w:sz w:val="20"/>
                <w:szCs w:val="20"/>
              </w:rPr>
            </w:pPr>
            <w:r w:rsidRPr="00421D08">
              <w:rPr>
                <w:rFonts w:ascii="Arial" w:hAnsi="Arial"/>
                <w:sz w:val="20"/>
                <w:szCs w:val="20"/>
              </w:rPr>
              <w:t>Συμπεράσματα</w:t>
            </w:r>
          </w:p>
        </w:tc>
      </w:tr>
    </w:tbl>
    <w:p w:rsidR="00D056A4" w:rsidRPr="00E3204E" w:rsidRDefault="00D056A4" w:rsidP="00E3204E">
      <w:pPr>
        <w:spacing w:line="240" w:lineRule="auto"/>
        <w:rPr>
          <w:lang w:val="en-US"/>
        </w:rPr>
      </w:pPr>
    </w:p>
    <w:sectPr w:rsidR="00D056A4" w:rsidRPr="00E3204E" w:rsidSect="00E3204E">
      <w:pgSz w:w="11906" w:h="16838"/>
      <w:pgMar w:top="289" w:right="1106" w:bottom="284" w:left="902" w:header="0" w:footer="6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A4" w:rsidRDefault="00D056A4">
      <w:r>
        <w:separator/>
      </w:r>
    </w:p>
  </w:endnote>
  <w:endnote w:type="continuationSeparator" w:id="0">
    <w:p w:rsidR="00D056A4" w:rsidRDefault="00D05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6A4" w:rsidRDefault="00D056A4">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056A4" w:rsidRDefault="00D056A4">
    <w:pPr>
      <w:pStyle w:val="Footer"/>
      <w:ind w:right="360"/>
    </w:pPr>
  </w:p>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28" w:type="dxa"/>
      <w:jc w:val="center"/>
      <w:tblBorders>
        <w:top w:val="single" w:sz="4" w:space="0" w:color="auto"/>
      </w:tblBorders>
      <w:tblLook w:val="01E0"/>
    </w:tblPr>
    <w:tblGrid>
      <w:gridCol w:w="2570"/>
      <w:gridCol w:w="5170"/>
      <w:gridCol w:w="1980"/>
    </w:tblGrid>
    <w:tr w:rsidR="00D056A4" w:rsidTr="007F0C9D">
      <w:trPr>
        <w:trHeight w:val="1253"/>
        <w:jc w:val="center"/>
      </w:trPr>
      <w:tc>
        <w:tcPr>
          <w:tcW w:w="2678" w:type="dxa"/>
          <w:tcBorders>
            <w:top w:val="single" w:sz="4" w:space="0" w:color="auto"/>
          </w:tcBorders>
        </w:tcPr>
        <w:p w:rsidR="00D056A4" w:rsidRPr="007F0C9D" w:rsidRDefault="00D056A4" w:rsidP="007F0C9D">
          <w:pPr>
            <w:spacing w:before="0" w:line="240" w:lineRule="auto"/>
            <w:rPr>
              <w:rFonts w:ascii="Comic Sans MS" w:hAnsi="Comic Sans M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8" type="#_x0000_t75" style="width:69pt;height:41.25pt;visibility:visible">
                <v:imagedata r:id="rId1" o:title=""/>
              </v:shape>
            </w:pict>
          </w:r>
          <w:r w:rsidRPr="007F0C9D">
            <w:rPr>
              <w:rFonts w:ascii="Comic Sans MS" w:hAnsi="Comic Sans MS"/>
              <w:sz w:val="18"/>
              <w:szCs w:val="18"/>
            </w:rPr>
            <w:t xml:space="preserve">  </w:t>
          </w:r>
          <w:r>
            <w:rPr>
              <w:noProof/>
            </w:rPr>
            <w:pict>
              <v:shape id="Εικόνα 2" o:spid="_x0000_i1029" type="#_x0000_t75" alt="TUV_hellas_iso9001" style="width:42.75pt;height:42.75pt;visibility:visible">
                <v:imagedata r:id="rId2" o:title=""/>
              </v:shape>
            </w:pict>
          </w:r>
        </w:p>
        <w:p w:rsidR="00D056A4" w:rsidRPr="007F0C9D" w:rsidRDefault="00D056A4" w:rsidP="007F0C9D">
          <w:pPr>
            <w:spacing w:before="0" w:line="240" w:lineRule="auto"/>
            <w:rPr>
              <w:rFonts w:cs="Tahoma"/>
              <w:b/>
              <w:bCs/>
              <w:sz w:val="14"/>
              <w:szCs w:val="14"/>
            </w:rPr>
          </w:pPr>
          <w:r w:rsidRPr="007F0C9D">
            <w:rPr>
              <w:rFonts w:cs="Tahoma"/>
              <w:b/>
              <w:bCs/>
              <w:sz w:val="14"/>
              <w:szCs w:val="14"/>
            </w:rPr>
            <w:t>Ε_</w:t>
          </w:r>
          <w:r w:rsidRPr="007F0C9D">
            <w:rPr>
              <w:rFonts w:cs="Tahoma"/>
              <w:b/>
              <w:bCs/>
              <w:sz w:val="14"/>
              <w:szCs w:val="14"/>
              <w:lang w:val="en-US"/>
            </w:rPr>
            <w:t>VII</w:t>
          </w:r>
          <w:r w:rsidRPr="007F0C9D">
            <w:rPr>
              <w:rFonts w:cs="Tahoma"/>
              <w:b/>
              <w:bCs/>
              <w:sz w:val="14"/>
              <w:szCs w:val="14"/>
            </w:rPr>
            <w:t xml:space="preserve">Ι.1_1 </w:t>
          </w:r>
        </w:p>
        <w:p w:rsidR="00D056A4" w:rsidRPr="007F0C9D" w:rsidRDefault="00D056A4" w:rsidP="007F0C9D">
          <w:pPr>
            <w:spacing w:before="0" w:line="240" w:lineRule="auto"/>
            <w:rPr>
              <w:rFonts w:cs="Tahoma"/>
              <w:sz w:val="20"/>
              <w:szCs w:val="20"/>
            </w:rPr>
          </w:pPr>
          <w:r w:rsidRPr="007F0C9D">
            <w:rPr>
              <w:rFonts w:cs="Tahoma"/>
              <w:bCs/>
              <w:sz w:val="14"/>
              <w:szCs w:val="14"/>
            </w:rPr>
            <w:t>Εκ.: 3</w:t>
          </w:r>
          <w:r w:rsidRPr="007F0C9D">
            <w:rPr>
              <w:rFonts w:cs="Tahoma"/>
              <w:bCs/>
              <w:sz w:val="14"/>
              <w:szCs w:val="14"/>
              <w:vertAlign w:val="superscript"/>
            </w:rPr>
            <w:t>η</w:t>
          </w:r>
          <w:r w:rsidRPr="007F0C9D">
            <w:rPr>
              <w:rFonts w:cs="Tahoma"/>
              <w:bCs/>
              <w:sz w:val="14"/>
              <w:szCs w:val="14"/>
            </w:rPr>
            <w:t xml:space="preserve">    29.06.2015</w:t>
          </w:r>
        </w:p>
      </w:tc>
      <w:tc>
        <w:tcPr>
          <w:tcW w:w="5170" w:type="dxa"/>
          <w:tcBorders>
            <w:top w:val="single" w:sz="4" w:space="0" w:color="auto"/>
          </w:tcBorders>
        </w:tcPr>
        <w:p w:rsidR="00D056A4" w:rsidRPr="007F0C9D" w:rsidRDefault="00D056A4" w:rsidP="007F0C9D">
          <w:pPr>
            <w:tabs>
              <w:tab w:val="left" w:pos="300"/>
              <w:tab w:val="center" w:pos="2368"/>
            </w:tabs>
            <w:spacing w:before="0" w:line="280" w:lineRule="atLeast"/>
            <w:jc w:val="center"/>
            <w:rPr>
              <w:sz w:val="14"/>
              <w:szCs w:val="14"/>
            </w:rPr>
          </w:pPr>
          <w:r w:rsidRPr="007F0C9D">
            <w:rPr>
              <w:sz w:val="14"/>
              <w:szCs w:val="14"/>
            </w:rPr>
            <w:t>ΕΙΔΙΚΗ ΥΠΗΡΕΣΙΑ ΔΙΑΧΕΙΡΙΣΗΣ ΕΠ ΠΕΡΙΦΕΡΕΙΑΣ ΒΟΡΕΙΟΥ ΑΙΓΑΙΟΥ</w:t>
          </w:r>
        </w:p>
        <w:p w:rsidR="00D056A4" w:rsidRPr="007F0C9D" w:rsidRDefault="00D056A4" w:rsidP="007F0C9D">
          <w:pPr>
            <w:pStyle w:val="Footer"/>
            <w:spacing w:before="0" w:line="240" w:lineRule="auto"/>
            <w:jc w:val="center"/>
            <w:rPr>
              <w:rFonts w:cs="Tahoma"/>
              <w:sz w:val="14"/>
              <w:szCs w:val="14"/>
              <w:lang w:val="pt-BR"/>
            </w:rPr>
          </w:pPr>
          <w:r w:rsidRPr="007F0C9D">
            <w:rPr>
              <w:rFonts w:cs="Tahoma"/>
              <w:sz w:val="14"/>
              <w:szCs w:val="14"/>
            </w:rPr>
            <w:t>1</w:t>
          </w:r>
          <w:r w:rsidRPr="007F0C9D">
            <w:rPr>
              <w:rFonts w:cs="Tahoma"/>
              <w:sz w:val="14"/>
              <w:szCs w:val="14"/>
              <w:vertAlign w:val="superscript"/>
            </w:rPr>
            <w:t>Ο</w:t>
          </w:r>
          <w:r w:rsidRPr="007F0C9D">
            <w:rPr>
              <w:rFonts w:cs="Tahoma"/>
              <w:sz w:val="14"/>
              <w:szCs w:val="14"/>
            </w:rPr>
            <w:t xml:space="preserve"> χλμ Μυτιλήνης – Λουτρών, 81100 Μυτιλήνη</w:t>
          </w:r>
          <w:r w:rsidRPr="007F0C9D">
            <w:rPr>
              <w:rFonts w:cs="Tahoma"/>
              <w:sz w:val="14"/>
              <w:szCs w:val="14"/>
            </w:rPr>
            <w:br/>
            <w:t>Τηλ. Κέντρο</w:t>
          </w:r>
          <w:r w:rsidRPr="007F0C9D">
            <w:rPr>
              <w:rFonts w:cs="Tahoma"/>
              <w:sz w:val="14"/>
              <w:szCs w:val="14"/>
              <w:lang w:val="pt-BR"/>
            </w:rPr>
            <w:t xml:space="preserve"> 22513-52000 Fax: 22513-52014, -15</w:t>
          </w:r>
        </w:p>
        <w:p w:rsidR="00D056A4" w:rsidRPr="007F0C9D" w:rsidRDefault="00D056A4" w:rsidP="007F0C9D">
          <w:pPr>
            <w:pStyle w:val="Footer"/>
            <w:spacing w:before="0" w:line="240" w:lineRule="auto"/>
            <w:jc w:val="center"/>
            <w:rPr>
              <w:rFonts w:cs="Tahoma"/>
              <w:sz w:val="14"/>
              <w:szCs w:val="14"/>
            </w:rPr>
          </w:pPr>
          <w:r w:rsidRPr="007F0C9D">
            <w:rPr>
              <w:rFonts w:cs="Tahoma"/>
              <w:sz w:val="14"/>
              <w:szCs w:val="14"/>
              <w:lang w:val="pt-BR"/>
            </w:rPr>
            <w:t>e</w:t>
          </w:r>
          <w:r w:rsidRPr="007F0C9D">
            <w:rPr>
              <w:rFonts w:cs="Tahoma"/>
              <w:sz w:val="14"/>
              <w:szCs w:val="14"/>
            </w:rPr>
            <w:t>-</w:t>
          </w:r>
          <w:r w:rsidRPr="007F0C9D">
            <w:rPr>
              <w:rFonts w:cs="Tahoma"/>
              <w:sz w:val="14"/>
              <w:szCs w:val="14"/>
              <w:lang w:val="pt-BR"/>
            </w:rPr>
            <w:t>mail</w:t>
          </w:r>
          <w:r w:rsidRPr="007F0C9D">
            <w:rPr>
              <w:rFonts w:cs="Tahoma"/>
              <w:sz w:val="14"/>
              <w:szCs w:val="14"/>
            </w:rPr>
            <w:t xml:space="preserve">: </w:t>
          </w:r>
          <w:hyperlink r:id="rId3" w:history="1">
            <w:r w:rsidRPr="007F0C9D">
              <w:rPr>
                <w:rStyle w:val="Hyperlink"/>
                <w:rFonts w:cs="Tahoma"/>
                <w:sz w:val="14"/>
                <w:szCs w:val="14"/>
                <w:lang w:val="pt-BR"/>
              </w:rPr>
              <w:t>vorioaigaio</w:t>
            </w:r>
            <w:r w:rsidRPr="007F0C9D">
              <w:rPr>
                <w:rStyle w:val="Hyperlink"/>
                <w:rFonts w:cs="Tahoma"/>
                <w:sz w:val="14"/>
                <w:szCs w:val="14"/>
              </w:rPr>
              <w:t>@</w:t>
            </w:r>
            <w:r w:rsidRPr="007F0C9D">
              <w:rPr>
                <w:rStyle w:val="Hyperlink"/>
                <w:rFonts w:cs="Tahoma"/>
                <w:sz w:val="14"/>
                <w:szCs w:val="14"/>
                <w:lang w:val="pt-BR"/>
              </w:rPr>
              <w:t>mou</w:t>
            </w:r>
            <w:r w:rsidRPr="007F0C9D">
              <w:rPr>
                <w:rStyle w:val="Hyperlink"/>
                <w:rFonts w:cs="Tahoma"/>
                <w:sz w:val="14"/>
                <w:szCs w:val="14"/>
              </w:rPr>
              <w:t>.</w:t>
            </w:r>
            <w:r w:rsidRPr="007F0C9D">
              <w:rPr>
                <w:rStyle w:val="Hyperlink"/>
                <w:rFonts w:cs="Tahoma"/>
                <w:sz w:val="14"/>
                <w:szCs w:val="14"/>
                <w:lang w:val="pt-BR"/>
              </w:rPr>
              <w:t>gr</w:t>
            </w:r>
          </w:hyperlink>
          <w:r w:rsidRPr="007F0C9D">
            <w:rPr>
              <w:rFonts w:cs="Tahoma"/>
              <w:sz w:val="14"/>
              <w:szCs w:val="14"/>
            </w:rPr>
            <w:t xml:space="preserve"> </w:t>
          </w:r>
        </w:p>
        <w:p w:rsidR="00D056A4" w:rsidRPr="007F0C9D" w:rsidRDefault="00D056A4" w:rsidP="007F0C9D">
          <w:pPr>
            <w:spacing w:before="0" w:line="240" w:lineRule="auto"/>
            <w:jc w:val="center"/>
            <w:rPr>
              <w:rFonts w:cs="Tahoma"/>
              <w:b/>
              <w:bCs/>
              <w:sz w:val="20"/>
              <w:szCs w:val="20"/>
            </w:rPr>
          </w:pPr>
          <w:r w:rsidRPr="007F0C9D">
            <w:rPr>
              <w:rFonts w:cs="Tahoma"/>
              <w:sz w:val="14"/>
              <w:szCs w:val="14"/>
            </w:rPr>
            <w:t xml:space="preserve">Ιστοσελίδα: </w:t>
          </w:r>
          <w:hyperlink r:id="rId4" w:history="1">
            <w:r w:rsidRPr="007F0C9D">
              <w:rPr>
                <w:rStyle w:val="Hyperlink"/>
                <w:rFonts w:cs="Tahoma"/>
                <w:sz w:val="14"/>
                <w:szCs w:val="14"/>
                <w:lang w:val="pt-BR"/>
              </w:rPr>
              <w:t>www</w:t>
            </w:r>
            <w:r w:rsidRPr="007F0C9D">
              <w:rPr>
                <w:rStyle w:val="Hyperlink"/>
                <w:rFonts w:cs="Tahoma"/>
                <w:sz w:val="14"/>
                <w:szCs w:val="14"/>
              </w:rPr>
              <w:t>.</w:t>
            </w:r>
            <w:r w:rsidRPr="007F0C9D">
              <w:rPr>
                <w:rStyle w:val="Hyperlink"/>
                <w:rFonts w:cs="Tahoma"/>
                <w:sz w:val="14"/>
                <w:szCs w:val="14"/>
                <w:lang w:val="pt-BR"/>
              </w:rPr>
              <w:t>pepba</w:t>
            </w:r>
            <w:r w:rsidRPr="007F0C9D">
              <w:rPr>
                <w:rStyle w:val="Hyperlink"/>
                <w:rFonts w:cs="Tahoma"/>
                <w:sz w:val="14"/>
                <w:szCs w:val="14"/>
              </w:rPr>
              <w:t>.</w:t>
            </w:r>
            <w:r w:rsidRPr="007F0C9D">
              <w:rPr>
                <w:rStyle w:val="Hyperlink"/>
                <w:rFonts w:cs="Tahoma"/>
                <w:sz w:val="14"/>
                <w:szCs w:val="14"/>
                <w:lang w:val="pt-BR"/>
              </w:rPr>
              <w:t>gr</w:t>
            </w:r>
          </w:hyperlink>
        </w:p>
        <w:p w:rsidR="00D056A4" w:rsidRPr="007F0C9D" w:rsidRDefault="00D056A4" w:rsidP="007F0C9D">
          <w:pPr>
            <w:spacing w:line="280" w:lineRule="atLeast"/>
            <w:jc w:val="center"/>
            <w:rPr>
              <w:rFonts w:cs="Tahoma"/>
              <w:sz w:val="20"/>
              <w:szCs w:val="20"/>
            </w:rPr>
          </w:pPr>
        </w:p>
      </w:tc>
      <w:tc>
        <w:tcPr>
          <w:tcW w:w="1980" w:type="dxa"/>
          <w:tcBorders>
            <w:top w:val="single" w:sz="4" w:space="0" w:color="auto"/>
          </w:tcBorders>
        </w:tcPr>
        <w:p w:rsidR="00D056A4" w:rsidRPr="007F0C9D" w:rsidRDefault="00D056A4" w:rsidP="007F0C9D">
          <w:pPr>
            <w:spacing w:line="280" w:lineRule="atLeast"/>
            <w:jc w:val="right"/>
            <w:rPr>
              <w:rFonts w:cs="Tahoma"/>
              <w:sz w:val="20"/>
              <w:szCs w:val="20"/>
            </w:rPr>
          </w:pPr>
          <w:r w:rsidRPr="00AE35E0">
            <w:rPr>
              <w:rFonts w:ascii="Comic Sans MS" w:hAnsi="Comic Sans MS"/>
              <w:noProof/>
              <w:sz w:val="18"/>
              <w:szCs w:val="18"/>
            </w:rPr>
            <w:pict>
              <v:shape id="Εικόνα 3" o:spid="_x0000_i1030" type="#_x0000_t75" alt="ESPA" style="width:85.5pt;height:55.5pt;visibility:visible">
                <v:imagedata r:id="rId5" o:title=""/>
              </v:shape>
            </w:pict>
          </w:r>
        </w:p>
      </w:tc>
    </w:tr>
  </w:tbl>
  <w:p w:rsidR="00D056A4" w:rsidRPr="00123E34" w:rsidRDefault="00D056A4" w:rsidP="00B766CE">
    <w:pPr>
      <w:pStyle w:val="Footer"/>
      <w:rPr>
        <w:sz w:val="20"/>
        <w:szCs w:val="20"/>
      </w:rPr>
    </w:pPr>
    <w:r>
      <w:rPr>
        <w:rStyle w:val="PageNumber"/>
        <w:rFonts w:cs="Arial"/>
      </w:rPr>
      <w:tab/>
    </w:r>
    <w:r>
      <w:rPr>
        <w:rStyle w:val="PageNumber"/>
        <w:rFonts w:cs="Arial"/>
      </w:rPr>
      <w:tab/>
    </w:r>
    <w:r>
      <w:rPr>
        <w:rStyle w:val="PageNumber"/>
        <w:rFonts w:cs="Arial"/>
      </w:rPr>
      <w:tab/>
    </w:r>
    <w:r w:rsidRPr="00123E34">
      <w:rPr>
        <w:rStyle w:val="PageNumber"/>
        <w:rFonts w:cs="Arial"/>
        <w:sz w:val="20"/>
        <w:szCs w:val="20"/>
      </w:rPr>
      <w:fldChar w:fldCharType="begin"/>
    </w:r>
    <w:r w:rsidRPr="00123E34">
      <w:rPr>
        <w:rStyle w:val="PageNumber"/>
        <w:rFonts w:cs="Arial"/>
        <w:sz w:val="20"/>
        <w:szCs w:val="20"/>
      </w:rPr>
      <w:instrText xml:space="preserve"> PAGE </w:instrText>
    </w:r>
    <w:r w:rsidRPr="00123E34">
      <w:rPr>
        <w:rStyle w:val="PageNumber"/>
        <w:rFonts w:cs="Arial"/>
        <w:sz w:val="20"/>
        <w:szCs w:val="20"/>
      </w:rPr>
      <w:fldChar w:fldCharType="separate"/>
    </w:r>
    <w:r>
      <w:rPr>
        <w:rStyle w:val="PageNumber"/>
        <w:rFonts w:cs="Arial"/>
        <w:noProof/>
        <w:sz w:val="20"/>
        <w:szCs w:val="20"/>
      </w:rPr>
      <w:t>4</w:t>
    </w:r>
    <w:r w:rsidRPr="00123E34">
      <w:rPr>
        <w:rStyle w:val="PageNumber"/>
        <w:rFonts w:cs="Arial"/>
        <w:sz w:val="20"/>
        <w:szCs w:val="20"/>
      </w:rPr>
      <w:fldChar w:fldCharType="end"/>
    </w:r>
    <w:r w:rsidRPr="00123E34">
      <w:rPr>
        <w:rStyle w:val="PageNumber"/>
        <w:rFonts w:cs="Arial"/>
        <w:sz w:val="20"/>
        <w:szCs w:val="20"/>
      </w:rPr>
      <w:t>/</w:t>
    </w:r>
    <w:r w:rsidRPr="00123E34">
      <w:rPr>
        <w:rStyle w:val="PageNumber"/>
        <w:rFonts w:cs="Arial"/>
        <w:sz w:val="20"/>
        <w:szCs w:val="20"/>
      </w:rPr>
      <w:fldChar w:fldCharType="begin"/>
    </w:r>
    <w:r w:rsidRPr="00123E34">
      <w:rPr>
        <w:rStyle w:val="PageNumber"/>
        <w:rFonts w:cs="Arial"/>
        <w:sz w:val="20"/>
        <w:szCs w:val="20"/>
      </w:rPr>
      <w:instrText xml:space="preserve"> NUMPAGES </w:instrText>
    </w:r>
    <w:r w:rsidRPr="00123E34">
      <w:rPr>
        <w:rStyle w:val="PageNumber"/>
        <w:rFonts w:cs="Arial"/>
        <w:sz w:val="20"/>
        <w:szCs w:val="20"/>
      </w:rPr>
      <w:fldChar w:fldCharType="separate"/>
    </w:r>
    <w:r>
      <w:rPr>
        <w:rStyle w:val="PageNumber"/>
        <w:rFonts w:cs="Arial"/>
        <w:noProof/>
        <w:sz w:val="20"/>
        <w:szCs w:val="20"/>
      </w:rPr>
      <w:t>4</w:t>
    </w:r>
    <w:r w:rsidRPr="00123E34">
      <w:rPr>
        <w:rStyle w:val="PageNumber"/>
        <w:rFonts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A4" w:rsidRDefault="00D056A4">
      <w:r>
        <w:separator/>
      </w:r>
    </w:p>
  </w:footnote>
  <w:footnote w:type="continuationSeparator" w:id="0">
    <w:p w:rsidR="00D056A4" w:rsidRDefault="00D05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6A4" w:rsidRDefault="00D056A4" w:rsidP="000D3308"/>
  <w:p w:rsidR="00D056A4" w:rsidRDefault="00D056A4"/>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p w:rsidR="00D056A4" w:rsidRDefault="00D056A4" w:rsidP="000D330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6A4" w:rsidRDefault="00D056A4">
    <w:pPr>
      <w:pStyle w:val="Header"/>
    </w:pPr>
  </w:p>
  <w:p w:rsidR="00D056A4" w:rsidRDefault="00D056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7A6"/>
    <w:multiLevelType w:val="hybridMultilevel"/>
    <w:tmpl w:val="512C7C2A"/>
    <w:lvl w:ilvl="0" w:tplc="E89AD90E">
      <w:start w:val="1"/>
      <w:numFmt w:val="decimal"/>
      <w:lvlText w:val="%1."/>
      <w:lvlJc w:val="left"/>
      <w:pPr>
        <w:tabs>
          <w:tab w:val="num" w:pos="360"/>
        </w:tabs>
        <w:ind w:left="360" w:hanging="360"/>
      </w:pPr>
      <w:rPr>
        <w:rFonts w:cs="Times New Roman" w:hint="default"/>
        <w:b w:val="0"/>
        <w:i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
    <w:nsid w:val="07B55379"/>
    <w:multiLevelType w:val="hybridMultilevel"/>
    <w:tmpl w:val="403E18E6"/>
    <w:lvl w:ilvl="0" w:tplc="91B0B8C6">
      <w:start w:val="1"/>
      <w:numFmt w:val="decimal"/>
      <w:lvlText w:val="%1."/>
      <w:lvlJc w:val="left"/>
      <w:pPr>
        <w:tabs>
          <w:tab w:val="num" w:pos="360"/>
        </w:tabs>
        <w:ind w:left="360" w:hanging="360"/>
      </w:pPr>
      <w:rPr>
        <w:rFonts w:cs="Times New Roman" w:hint="default"/>
        <w:b/>
        <w:i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
    <w:nsid w:val="0ADC5B2E"/>
    <w:multiLevelType w:val="hybridMultilevel"/>
    <w:tmpl w:val="6532C8CA"/>
    <w:lvl w:ilvl="0" w:tplc="7C6EF5A2">
      <w:start w:val="88"/>
      <w:numFmt w:val="bullet"/>
      <w:lvlText w:val=""/>
      <w:lvlJc w:val="left"/>
      <w:pPr>
        <w:tabs>
          <w:tab w:val="num" w:pos="720"/>
        </w:tabs>
        <w:ind w:left="720" w:hanging="360"/>
      </w:pPr>
      <w:rPr>
        <w:rFonts w:ascii="Symbol" w:hAnsi="Symbol" w:hint="default"/>
        <w:b w:val="0"/>
        <w:color w:val="auto"/>
        <w:sz w:val="22"/>
      </w:rPr>
    </w:lvl>
    <w:lvl w:ilvl="1" w:tplc="74FC44F8">
      <w:start w:val="1"/>
      <w:numFmt w:val="decimal"/>
      <w:lvlText w:val="%2."/>
      <w:lvlJc w:val="left"/>
      <w:pPr>
        <w:tabs>
          <w:tab w:val="num" w:pos="720"/>
        </w:tabs>
        <w:ind w:left="720" w:hanging="360"/>
      </w:pPr>
      <w:rPr>
        <w:rFonts w:cs="Times New Roman" w:hint="default"/>
        <w:b/>
        <w:bCs/>
        <w:color w:val="auto"/>
        <w:sz w:val="20"/>
        <w:szCs w:val="20"/>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3">
    <w:nsid w:val="0B8407FF"/>
    <w:multiLevelType w:val="hybridMultilevel"/>
    <w:tmpl w:val="001ED00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CE32303"/>
    <w:multiLevelType w:val="hybridMultilevel"/>
    <w:tmpl w:val="C6286D9A"/>
    <w:lvl w:ilvl="0" w:tplc="43D248AA">
      <w:start w:val="2"/>
      <w:numFmt w:val="upperRoman"/>
      <w:lvlText w:val="%1."/>
      <w:lvlJc w:val="right"/>
      <w:pPr>
        <w:tabs>
          <w:tab w:val="num" w:pos="180"/>
        </w:tabs>
        <w:ind w:left="180" w:hanging="180"/>
      </w:pPr>
      <w:rPr>
        <w:rFonts w:cs="Times New Roman"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nsid w:val="0E2E1B9F"/>
    <w:multiLevelType w:val="hybridMultilevel"/>
    <w:tmpl w:val="7050194C"/>
    <w:lvl w:ilvl="0" w:tplc="0408000F">
      <w:start w:val="1"/>
      <w:numFmt w:val="decimal"/>
      <w:lvlText w:val="%1."/>
      <w:lvlJc w:val="left"/>
      <w:pPr>
        <w:tabs>
          <w:tab w:val="num" w:pos="720"/>
        </w:tabs>
        <w:ind w:left="72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F3A65DA"/>
    <w:multiLevelType w:val="hybridMultilevel"/>
    <w:tmpl w:val="3622003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11A21B60"/>
    <w:multiLevelType w:val="hybridMultilevel"/>
    <w:tmpl w:val="F3824E16"/>
    <w:lvl w:ilvl="0" w:tplc="8B2A4B9E">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0"/>
        </w:tabs>
        <w:ind w:hanging="360"/>
      </w:pPr>
      <w:rPr>
        <w:rFonts w:cs="Times New Roman"/>
      </w:rPr>
    </w:lvl>
    <w:lvl w:ilvl="2" w:tplc="0408001B" w:tentative="1">
      <w:start w:val="1"/>
      <w:numFmt w:val="lowerRoman"/>
      <w:lvlText w:val="%3."/>
      <w:lvlJc w:val="right"/>
      <w:pPr>
        <w:tabs>
          <w:tab w:val="num" w:pos="720"/>
        </w:tabs>
        <w:ind w:left="720" w:hanging="180"/>
      </w:pPr>
      <w:rPr>
        <w:rFonts w:cs="Times New Roman"/>
      </w:rPr>
    </w:lvl>
    <w:lvl w:ilvl="3" w:tplc="0408000F" w:tentative="1">
      <w:start w:val="1"/>
      <w:numFmt w:val="decimal"/>
      <w:lvlText w:val="%4."/>
      <w:lvlJc w:val="left"/>
      <w:pPr>
        <w:tabs>
          <w:tab w:val="num" w:pos="1440"/>
        </w:tabs>
        <w:ind w:left="1440" w:hanging="360"/>
      </w:pPr>
      <w:rPr>
        <w:rFonts w:cs="Times New Roman"/>
      </w:rPr>
    </w:lvl>
    <w:lvl w:ilvl="4" w:tplc="04080019" w:tentative="1">
      <w:start w:val="1"/>
      <w:numFmt w:val="lowerLetter"/>
      <w:lvlText w:val="%5."/>
      <w:lvlJc w:val="left"/>
      <w:pPr>
        <w:tabs>
          <w:tab w:val="num" w:pos="2160"/>
        </w:tabs>
        <w:ind w:left="2160" w:hanging="360"/>
      </w:pPr>
      <w:rPr>
        <w:rFonts w:cs="Times New Roman"/>
      </w:rPr>
    </w:lvl>
    <w:lvl w:ilvl="5" w:tplc="0408001B" w:tentative="1">
      <w:start w:val="1"/>
      <w:numFmt w:val="lowerRoman"/>
      <w:lvlText w:val="%6."/>
      <w:lvlJc w:val="right"/>
      <w:pPr>
        <w:tabs>
          <w:tab w:val="num" w:pos="2880"/>
        </w:tabs>
        <w:ind w:left="2880" w:hanging="180"/>
      </w:pPr>
      <w:rPr>
        <w:rFonts w:cs="Times New Roman"/>
      </w:rPr>
    </w:lvl>
    <w:lvl w:ilvl="6" w:tplc="0408000F" w:tentative="1">
      <w:start w:val="1"/>
      <w:numFmt w:val="decimal"/>
      <w:lvlText w:val="%7."/>
      <w:lvlJc w:val="left"/>
      <w:pPr>
        <w:tabs>
          <w:tab w:val="num" w:pos="3600"/>
        </w:tabs>
        <w:ind w:left="3600" w:hanging="360"/>
      </w:pPr>
      <w:rPr>
        <w:rFonts w:cs="Times New Roman"/>
      </w:rPr>
    </w:lvl>
    <w:lvl w:ilvl="7" w:tplc="04080019" w:tentative="1">
      <w:start w:val="1"/>
      <w:numFmt w:val="lowerLetter"/>
      <w:lvlText w:val="%8."/>
      <w:lvlJc w:val="left"/>
      <w:pPr>
        <w:tabs>
          <w:tab w:val="num" w:pos="4320"/>
        </w:tabs>
        <w:ind w:left="4320" w:hanging="360"/>
      </w:pPr>
      <w:rPr>
        <w:rFonts w:cs="Times New Roman"/>
      </w:rPr>
    </w:lvl>
    <w:lvl w:ilvl="8" w:tplc="0408001B" w:tentative="1">
      <w:start w:val="1"/>
      <w:numFmt w:val="lowerRoman"/>
      <w:lvlText w:val="%9."/>
      <w:lvlJc w:val="right"/>
      <w:pPr>
        <w:tabs>
          <w:tab w:val="num" w:pos="5040"/>
        </w:tabs>
        <w:ind w:left="5040" w:hanging="180"/>
      </w:pPr>
      <w:rPr>
        <w:rFonts w:cs="Times New Roman"/>
      </w:rPr>
    </w:lvl>
  </w:abstractNum>
  <w:abstractNum w:abstractNumId="8">
    <w:nsid w:val="15231BA1"/>
    <w:multiLevelType w:val="hybridMultilevel"/>
    <w:tmpl w:val="6F9E722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54B0218"/>
    <w:multiLevelType w:val="hybridMultilevel"/>
    <w:tmpl w:val="016A8E1C"/>
    <w:lvl w:ilvl="0" w:tplc="04080003">
      <w:start w:val="1"/>
      <w:numFmt w:val="bullet"/>
      <w:lvlText w:val="o"/>
      <w:lvlJc w:val="left"/>
      <w:pPr>
        <w:tabs>
          <w:tab w:val="num" w:pos="2520"/>
        </w:tabs>
        <w:ind w:left="25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5521DFE"/>
    <w:multiLevelType w:val="hybridMultilevel"/>
    <w:tmpl w:val="679EB3FC"/>
    <w:lvl w:ilvl="0" w:tplc="FFFFFFFF">
      <w:start w:val="1"/>
      <w:numFmt w:val="upperRoman"/>
      <w:lvlText w:val="%1."/>
      <w:lvlJc w:val="right"/>
      <w:pPr>
        <w:tabs>
          <w:tab w:val="num" w:pos="180"/>
        </w:tabs>
        <w:ind w:left="180" w:hanging="180"/>
      </w:pPr>
      <w:rPr>
        <w:rFonts w:cs="Times New Roman"/>
      </w:rPr>
    </w:lvl>
    <w:lvl w:ilvl="1" w:tplc="FFFFFFFF">
      <w:start w:val="1"/>
      <w:numFmt w:val="decimal"/>
      <w:lvlText w:val="%2."/>
      <w:lvlJc w:val="left"/>
      <w:pPr>
        <w:tabs>
          <w:tab w:val="num" w:pos="900"/>
        </w:tabs>
        <w:ind w:left="900" w:hanging="360"/>
      </w:pPr>
      <w:rPr>
        <w:rFonts w:ascii="Arial" w:hAnsi="Arial" w:cs="Times New Roman" w:hint="default"/>
        <w:b w:val="0"/>
        <w:i w:val="0"/>
        <w:sz w:val="22"/>
        <w:szCs w:val="22"/>
      </w:rPr>
    </w:lvl>
    <w:lvl w:ilvl="2" w:tplc="FFFFFFFF">
      <w:start w:val="1"/>
      <w:numFmt w:val="lowerRoman"/>
      <w:lvlText w:val="%3."/>
      <w:lvlJc w:val="right"/>
      <w:pPr>
        <w:tabs>
          <w:tab w:val="num" w:pos="1620"/>
        </w:tabs>
        <w:ind w:left="1620" w:hanging="180"/>
      </w:pPr>
      <w:rPr>
        <w:rFonts w:cs="Times New Roman"/>
      </w:rPr>
    </w:lvl>
    <w:lvl w:ilvl="3" w:tplc="FFFFFFFF" w:tentative="1">
      <w:start w:val="1"/>
      <w:numFmt w:val="decimal"/>
      <w:lvlText w:val="%4."/>
      <w:lvlJc w:val="left"/>
      <w:pPr>
        <w:tabs>
          <w:tab w:val="num" w:pos="2340"/>
        </w:tabs>
        <w:ind w:left="2340" w:hanging="360"/>
      </w:pPr>
      <w:rPr>
        <w:rFonts w:cs="Times New Roman"/>
      </w:rPr>
    </w:lvl>
    <w:lvl w:ilvl="4" w:tplc="FFFFFFFF" w:tentative="1">
      <w:start w:val="1"/>
      <w:numFmt w:val="lowerLetter"/>
      <w:lvlText w:val="%5."/>
      <w:lvlJc w:val="left"/>
      <w:pPr>
        <w:tabs>
          <w:tab w:val="num" w:pos="3060"/>
        </w:tabs>
        <w:ind w:left="3060" w:hanging="360"/>
      </w:pPr>
      <w:rPr>
        <w:rFonts w:cs="Times New Roman"/>
      </w:rPr>
    </w:lvl>
    <w:lvl w:ilvl="5" w:tplc="FFFFFFFF" w:tentative="1">
      <w:start w:val="1"/>
      <w:numFmt w:val="lowerRoman"/>
      <w:lvlText w:val="%6."/>
      <w:lvlJc w:val="right"/>
      <w:pPr>
        <w:tabs>
          <w:tab w:val="num" w:pos="3780"/>
        </w:tabs>
        <w:ind w:left="3780" w:hanging="180"/>
      </w:pPr>
      <w:rPr>
        <w:rFonts w:cs="Times New Roman"/>
      </w:rPr>
    </w:lvl>
    <w:lvl w:ilvl="6" w:tplc="FFFFFFFF" w:tentative="1">
      <w:start w:val="1"/>
      <w:numFmt w:val="decimal"/>
      <w:lvlText w:val="%7."/>
      <w:lvlJc w:val="left"/>
      <w:pPr>
        <w:tabs>
          <w:tab w:val="num" w:pos="4500"/>
        </w:tabs>
        <w:ind w:left="4500" w:hanging="360"/>
      </w:pPr>
      <w:rPr>
        <w:rFonts w:cs="Times New Roman"/>
      </w:rPr>
    </w:lvl>
    <w:lvl w:ilvl="7" w:tplc="FFFFFFFF" w:tentative="1">
      <w:start w:val="1"/>
      <w:numFmt w:val="lowerLetter"/>
      <w:lvlText w:val="%8."/>
      <w:lvlJc w:val="left"/>
      <w:pPr>
        <w:tabs>
          <w:tab w:val="num" w:pos="5220"/>
        </w:tabs>
        <w:ind w:left="5220" w:hanging="360"/>
      </w:pPr>
      <w:rPr>
        <w:rFonts w:cs="Times New Roman"/>
      </w:rPr>
    </w:lvl>
    <w:lvl w:ilvl="8" w:tplc="FFFFFFFF" w:tentative="1">
      <w:start w:val="1"/>
      <w:numFmt w:val="lowerRoman"/>
      <w:lvlText w:val="%9."/>
      <w:lvlJc w:val="right"/>
      <w:pPr>
        <w:tabs>
          <w:tab w:val="num" w:pos="5940"/>
        </w:tabs>
        <w:ind w:left="5940" w:hanging="180"/>
      </w:pPr>
      <w:rPr>
        <w:rFonts w:cs="Times New Roman"/>
      </w:rPr>
    </w:lvl>
  </w:abstractNum>
  <w:abstractNum w:abstractNumId="11">
    <w:nsid w:val="16172EB5"/>
    <w:multiLevelType w:val="multilevel"/>
    <w:tmpl w:val="9FE456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9337151"/>
    <w:multiLevelType w:val="hybridMultilevel"/>
    <w:tmpl w:val="0D468D68"/>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3">
    <w:nsid w:val="1E0145D7"/>
    <w:multiLevelType w:val="hybridMultilevel"/>
    <w:tmpl w:val="FD7E6B6E"/>
    <w:lvl w:ilvl="0" w:tplc="7FE6FD0E">
      <w:start w:val="88"/>
      <w:numFmt w:val="bullet"/>
      <w:lvlText w:val=""/>
      <w:lvlJc w:val="left"/>
      <w:pPr>
        <w:tabs>
          <w:tab w:val="num" w:pos="2713"/>
        </w:tabs>
        <w:ind w:left="2713" w:hanging="360"/>
      </w:pPr>
      <w:rPr>
        <w:rFonts w:ascii="Symbol" w:hAnsi="Symbol" w:hint="default"/>
        <w:b w:val="0"/>
        <w:i w:val="0"/>
        <w:color w:val="auto"/>
        <w:sz w:val="22"/>
      </w:rPr>
    </w:lvl>
    <w:lvl w:ilvl="1" w:tplc="04080003" w:tentative="1">
      <w:start w:val="1"/>
      <w:numFmt w:val="bullet"/>
      <w:lvlText w:val="o"/>
      <w:lvlJc w:val="left"/>
      <w:pPr>
        <w:tabs>
          <w:tab w:val="num" w:pos="1880"/>
        </w:tabs>
        <w:ind w:left="1880" w:hanging="360"/>
      </w:pPr>
      <w:rPr>
        <w:rFonts w:ascii="Courier New" w:hAnsi="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4">
    <w:nsid w:val="1E363149"/>
    <w:multiLevelType w:val="hybridMultilevel"/>
    <w:tmpl w:val="F664136C"/>
    <w:lvl w:ilvl="0" w:tplc="8B2A4B9E">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0"/>
        </w:tabs>
        <w:ind w:hanging="360"/>
      </w:pPr>
      <w:rPr>
        <w:rFonts w:cs="Times New Roman"/>
      </w:rPr>
    </w:lvl>
    <w:lvl w:ilvl="2" w:tplc="0408001B" w:tentative="1">
      <w:start w:val="1"/>
      <w:numFmt w:val="lowerRoman"/>
      <w:lvlText w:val="%3."/>
      <w:lvlJc w:val="right"/>
      <w:pPr>
        <w:tabs>
          <w:tab w:val="num" w:pos="720"/>
        </w:tabs>
        <w:ind w:left="720" w:hanging="180"/>
      </w:pPr>
      <w:rPr>
        <w:rFonts w:cs="Times New Roman"/>
      </w:rPr>
    </w:lvl>
    <w:lvl w:ilvl="3" w:tplc="0408000F" w:tentative="1">
      <w:start w:val="1"/>
      <w:numFmt w:val="decimal"/>
      <w:lvlText w:val="%4."/>
      <w:lvlJc w:val="left"/>
      <w:pPr>
        <w:tabs>
          <w:tab w:val="num" w:pos="1440"/>
        </w:tabs>
        <w:ind w:left="1440" w:hanging="360"/>
      </w:pPr>
      <w:rPr>
        <w:rFonts w:cs="Times New Roman"/>
      </w:rPr>
    </w:lvl>
    <w:lvl w:ilvl="4" w:tplc="04080019" w:tentative="1">
      <w:start w:val="1"/>
      <w:numFmt w:val="lowerLetter"/>
      <w:lvlText w:val="%5."/>
      <w:lvlJc w:val="left"/>
      <w:pPr>
        <w:tabs>
          <w:tab w:val="num" w:pos="2160"/>
        </w:tabs>
        <w:ind w:left="2160" w:hanging="360"/>
      </w:pPr>
      <w:rPr>
        <w:rFonts w:cs="Times New Roman"/>
      </w:rPr>
    </w:lvl>
    <w:lvl w:ilvl="5" w:tplc="0408001B" w:tentative="1">
      <w:start w:val="1"/>
      <w:numFmt w:val="lowerRoman"/>
      <w:lvlText w:val="%6."/>
      <w:lvlJc w:val="right"/>
      <w:pPr>
        <w:tabs>
          <w:tab w:val="num" w:pos="2880"/>
        </w:tabs>
        <w:ind w:left="2880" w:hanging="180"/>
      </w:pPr>
      <w:rPr>
        <w:rFonts w:cs="Times New Roman"/>
      </w:rPr>
    </w:lvl>
    <w:lvl w:ilvl="6" w:tplc="0408000F" w:tentative="1">
      <w:start w:val="1"/>
      <w:numFmt w:val="decimal"/>
      <w:lvlText w:val="%7."/>
      <w:lvlJc w:val="left"/>
      <w:pPr>
        <w:tabs>
          <w:tab w:val="num" w:pos="3600"/>
        </w:tabs>
        <w:ind w:left="3600" w:hanging="360"/>
      </w:pPr>
      <w:rPr>
        <w:rFonts w:cs="Times New Roman"/>
      </w:rPr>
    </w:lvl>
    <w:lvl w:ilvl="7" w:tplc="04080019" w:tentative="1">
      <w:start w:val="1"/>
      <w:numFmt w:val="lowerLetter"/>
      <w:lvlText w:val="%8."/>
      <w:lvlJc w:val="left"/>
      <w:pPr>
        <w:tabs>
          <w:tab w:val="num" w:pos="4320"/>
        </w:tabs>
        <w:ind w:left="4320" w:hanging="360"/>
      </w:pPr>
      <w:rPr>
        <w:rFonts w:cs="Times New Roman"/>
      </w:rPr>
    </w:lvl>
    <w:lvl w:ilvl="8" w:tplc="0408001B" w:tentative="1">
      <w:start w:val="1"/>
      <w:numFmt w:val="lowerRoman"/>
      <w:lvlText w:val="%9."/>
      <w:lvlJc w:val="right"/>
      <w:pPr>
        <w:tabs>
          <w:tab w:val="num" w:pos="5040"/>
        </w:tabs>
        <w:ind w:left="5040" w:hanging="180"/>
      </w:pPr>
      <w:rPr>
        <w:rFonts w:cs="Times New Roman"/>
      </w:rPr>
    </w:lvl>
  </w:abstractNum>
  <w:abstractNum w:abstractNumId="15">
    <w:nsid w:val="1FC746EE"/>
    <w:multiLevelType w:val="hybridMultilevel"/>
    <w:tmpl w:val="0518A69C"/>
    <w:lvl w:ilvl="0" w:tplc="60AAAD4C">
      <w:start w:val="88"/>
      <w:numFmt w:val="bullet"/>
      <w:lvlText w:val=""/>
      <w:lvlJc w:val="left"/>
      <w:pPr>
        <w:tabs>
          <w:tab w:val="num" w:pos="360"/>
        </w:tabs>
        <w:ind w:left="360" w:hanging="360"/>
      </w:pPr>
      <w:rPr>
        <w:rFonts w:ascii="Symbol" w:hAnsi="Symbol" w:hint="default"/>
        <w:b w:val="0"/>
        <w:color w:val="auto"/>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1FF94D76"/>
    <w:multiLevelType w:val="hybridMultilevel"/>
    <w:tmpl w:val="F59AD60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20C25BBD"/>
    <w:multiLevelType w:val="hybridMultilevel"/>
    <w:tmpl w:val="66C2BCE8"/>
    <w:lvl w:ilvl="0" w:tplc="85DE1FFC">
      <w:start w:val="1"/>
      <w:numFmt w:val="upperRoman"/>
      <w:lvlText w:val="%1."/>
      <w:lvlJc w:val="right"/>
      <w:pPr>
        <w:tabs>
          <w:tab w:val="num" w:pos="180"/>
        </w:tabs>
        <w:ind w:left="180" w:hanging="180"/>
      </w:pPr>
      <w:rPr>
        <w:rFonts w:cs="Times New Roman"/>
        <w:b/>
      </w:rPr>
    </w:lvl>
    <w:lvl w:ilvl="1" w:tplc="04080019" w:tentative="1">
      <w:start w:val="1"/>
      <w:numFmt w:val="lowerLetter"/>
      <w:lvlText w:val="%2."/>
      <w:lvlJc w:val="left"/>
      <w:pPr>
        <w:tabs>
          <w:tab w:val="num" w:pos="900"/>
        </w:tabs>
        <w:ind w:left="900" w:hanging="360"/>
      </w:pPr>
      <w:rPr>
        <w:rFonts w:cs="Times New Roman"/>
      </w:rPr>
    </w:lvl>
    <w:lvl w:ilvl="2" w:tplc="0408001B" w:tentative="1">
      <w:start w:val="1"/>
      <w:numFmt w:val="lowerRoman"/>
      <w:lvlText w:val="%3."/>
      <w:lvlJc w:val="right"/>
      <w:pPr>
        <w:tabs>
          <w:tab w:val="num" w:pos="1620"/>
        </w:tabs>
        <w:ind w:left="1620" w:hanging="180"/>
      </w:pPr>
      <w:rPr>
        <w:rFonts w:cs="Times New Roman"/>
      </w:rPr>
    </w:lvl>
    <w:lvl w:ilvl="3" w:tplc="0408000F" w:tentative="1">
      <w:start w:val="1"/>
      <w:numFmt w:val="decimal"/>
      <w:lvlText w:val="%4."/>
      <w:lvlJc w:val="left"/>
      <w:pPr>
        <w:tabs>
          <w:tab w:val="num" w:pos="2340"/>
        </w:tabs>
        <w:ind w:left="2340" w:hanging="360"/>
      </w:pPr>
      <w:rPr>
        <w:rFonts w:cs="Times New Roman"/>
      </w:rPr>
    </w:lvl>
    <w:lvl w:ilvl="4" w:tplc="04080019" w:tentative="1">
      <w:start w:val="1"/>
      <w:numFmt w:val="lowerLetter"/>
      <w:lvlText w:val="%5."/>
      <w:lvlJc w:val="left"/>
      <w:pPr>
        <w:tabs>
          <w:tab w:val="num" w:pos="3060"/>
        </w:tabs>
        <w:ind w:left="3060" w:hanging="360"/>
      </w:pPr>
      <w:rPr>
        <w:rFonts w:cs="Times New Roman"/>
      </w:rPr>
    </w:lvl>
    <w:lvl w:ilvl="5" w:tplc="0408001B" w:tentative="1">
      <w:start w:val="1"/>
      <w:numFmt w:val="lowerRoman"/>
      <w:lvlText w:val="%6."/>
      <w:lvlJc w:val="right"/>
      <w:pPr>
        <w:tabs>
          <w:tab w:val="num" w:pos="3780"/>
        </w:tabs>
        <w:ind w:left="3780" w:hanging="180"/>
      </w:pPr>
      <w:rPr>
        <w:rFonts w:cs="Times New Roman"/>
      </w:rPr>
    </w:lvl>
    <w:lvl w:ilvl="6" w:tplc="0408000F" w:tentative="1">
      <w:start w:val="1"/>
      <w:numFmt w:val="decimal"/>
      <w:lvlText w:val="%7."/>
      <w:lvlJc w:val="left"/>
      <w:pPr>
        <w:tabs>
          <w:tab w:val="num" w:pos="4500"/>
        </w:tabs>
        <w:ind w:left="4500" w:hanging="360"/>
      </w:pPr>
      <w:rPr>
        <w:rFonts w:cs="Times New Roman"/>
      </w:rPr>
    </w:lvl>
    <w:lvl w:ilvl="7" w:tplc="04080019" w:tentative="1">
      <w:start w:val="1"/>
      <w:numFmt w:val="lowerLetter"/>
      <w:lvlText w:val="%8."/>
      <w:lvlJc w:val="left"/>
      <w:pPr>
        <w:tabs>
          <w:tab w:val="num" w:pos="5220"/>
        </w:tabs>
        <w:ind w:left="5220" w:hanging="360"/>
      </w:pPr>
      <w:rPr>
        <w:rFonts w:cs="Times New Roman"/>
      </w:rPr>
    </w:lvl>
    <w:lvl w:ilvl="8" w:tplc="0408001B" w:tentative="1">
      <w:start w:val="1"/>
      <w:numFmt w:val="lowerRoman"/>
      <w:lvlText w:val="%9."/>
      <w:lvlJc w:val="right"/>
      <w:pPr>
        <w:tabs>
          <w:tab w:val="num" w:pos="5940"/>
        </w:tabs>
        <w:ind w:left="5940" w:hanging="180"/>
      </w:pPr>
      <w:rPr>
        <w:rFonts w:cs="Times New Roman"/>
      </w:rPr>
    </w:lvl>
  </w:abstractNum>
  <w:abstractNum w:abstractNumId="18">
    <w:nsid w:val="2BF87A0E"/>
    <w:multiLevelType w:val="multilevel"/>
    <w:tmpl w:val="AE2EB58C"/>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2DF839C1"/>
    <w:multiLevelType w:val="hybridMultilevel"/>
    <w:tmpl w:val="81BC6A48"/>
    <w:lvl w:ilvl="0" w:tplc="B400E73C">
      <w:start w:val="88"/>
      <w:numFmt w:val="bullet"/>
      <w:lvlText w:val=""/>
      <w:lvlJc w:val="left"/>
      <w:pPr>
        <w:tabs>
          <w:tab w:val="num" w:pos="720"/>
        </w:tabs>
        <w:ind w:left="720" w:hanging="360"/>
      </w:pPr>
      <w:rPr>
        <w:rFonts w:ascii="Symbol" w:hAnsi="Symbol" w:hint="default"/>
        <w:b w:val="0"/>
        <w:color w:val="auto"/>
        <w:sz w:val="40"/>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nsid w:val="2F1035BF"/>
    <w:multiLevelType w:val="hybridMultilevel"/>
    <w:tmpl w:val="30FEFB3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2FC71EA2"/>
    <w:multiLevelType w:val="hybridMultilevel"/>
    <w:tmpl w:val="A3C66944"/>
    <w:lvl w:ilvl="0" w:tplc="88DA8188">
      <w:start w:val="1"/>
      <w:numFmt w:val="decimal"/>
      <w:lvlText w:val="%1."/>
      <w:lvlJc w:val="left"/>
      <w:pPr>
        <w:tabs>
          <w:tab w:val="num" w:pos="360"/>
        </w:tabs>
        <w:ind w:left="360" w:hanging="360"/>
      </w:pPr>
      <w:rPr>
        <w:rFonts w:cs="Times New Roman" w:hint="default"/>
        <w:b w:val="0"/>
        <w:i w:val="0"/>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22">
    <w:nsid w:val="31DA2BB7"/>
    <w:multiLevelType w:val="hybridMultilevel"/>
    <w:tmpl w:val="9FE4566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35DA2640"/>
    <w:multiLevelType w:val="hybridMultilevel"/>
    <w:tmpl w:val="07825F50"/>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4">
    <w:nsid w:val="392B67FB"/>
    <w:multiLevelType w:val="hybridMultilevel"/>
    <w:tmpl w:val="AC305F5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5">
    <w:nsid w:val="3F0F761E"/>
    <w:multiLevelType w:val="hybridMultilevel"/>
    <w:tmpl w:val="6C4E8B0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3F1F4376"/>
    <w:multiLevelType w:val="hybridMultilevel"/>
    <w:tmpl w:val="CC960BF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41AD43C2"/>
    <w:multiLevelType w:val="hybridMultilevel"/>
    <w:tmpl w:val="CBBC7912"/>
    <w:lvl w:ilvl="0" w:tplc="7C6EF5A2">
      <w:start w:val="88"/>
      <w:numFmt w:val="bullet"/>
      <w:lvlText w:val=""/>
      <w:lvlJc w:val="left"/>
      <w:pPr>
        <w:tabs>
          <w:tab w:val="num" w:pos="1440"/>
        </w:tabs>
        <w:ind w:left="1440" w:hanging="360"/>
      </w:pPr>
      <w:rPr>
        <w:rFonts w:ascii="Symbol" w:hAnsi="Symbol" w:hint="default"/>
        <w:b w:val="0"/>
        <w:color w:val="auto"/>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87C00B2"/>
    <w:multiLevelType w:val="hybridMultilevel"/>
    <w:tmpl w:val="4A506162"/>
    <w:lvl w:ilvl="0" w:tplc="9DBA8644">
      <w:start w:val="88"/>
      <w:numFmt w:val="bullet"/>
      <w:lvlText w:val=""/>
      <w:lvlJc w:val="left"/>
      <w:pPr>
        <w:tabs>
          <w:tab w:val="num" w:pos="4320"/>
        </w:tabs>
        <w:ind w:left="4320" w:hanging="360"/>
      </w:pPr>
      <w:rPr>
        <w:rFonts w:ascii="Symbol" w:hAnsi="Symbol" w:hint="default"/>
        <w:b w:val="0"/>
        <w:color w:val="auto"/>
        <w:sz w:val="40"/>
      </w:rPr>
    </w:lvl>
    <w:lvl w:ilvl="1" w:tplc="04080003" w:tentative="1">
      <w:start w:val="1"/>
      <w:numFmt w:val="bullet"/>
      <w:lvlText w:val="o"/>
      <w:lvlJc w:val="left"/>
      <w:pPr>
        <w:tabs>
          <w:tab w:val="num" w:pos="4320"/>
        </w:tabs>
        <w:ind w:left="4320" w:hanging="360"/>
      </w:pPr>
      <w:rPr>
        <w:rFonts w:ascii="Courier New" w:hAnsi="Courier New" w:hint="default"/>
      </w:rPr>
    </w:lvl>
    <w:lvl w:ilvl="2" w:tplc="04080005" w:tentative="1">
      <w:start w:val="1"/>
      <w:numFmt w:val="bullet"/>
      <w:lvlText w:val=""/>
      <w:lvlJc w:val="left"/>
      <w:pPr>
        <w:tabs>
          <w:tab w:val="num" w:pos="5040"/>
        </w:tabs>
        <w:ind w:left="5040" w:hanging="360"/>
      </w:pPr>
      <w:rPr>
        <w:rFonts w:ascii="Wingdings" w:hAnsi="Wingdings" w:hint="default"/>
      </w:rPr>
    </w:lvl>
    <w:lvl w:ilvl="3" w:tplc="04080001" w:tentative="1">
      <w:start w:val="1"/>
      <w:numFmt w:val="bullet"/>
      <w:lvlText w:val=""/>
      <w:lvlJc w:val="left"/>
      <w:pPr>
        <w:tabs>
          <w:tab w:val="num" w:pos="5760"/>
        </w:tabs>
        <w:ind w:left="5760" w:hanging="360"/>
      </w:pPr>
      <w:rPr>
        <w:rFonts w:ascii="Symbol" w:hAnsi="Symbol" w:hint="default"/>
      </w:rPr>
    </w:lvl>
    <w:lvl w:ilvl="4" w:tplc="04080003" w:tentative="1">
      <w:start w:val="1"/>
      <w:numFmt w:val="bullet"/>
      <w:lvlText w:val="o"/>
      <w:lvlJc w:val="left"/>
      <w:pPr>
        <w:tabs>
          <w:tab w:val="num" w:pos="6480"/>
        </w:tabs>
        <w:ind w:left="6480" w:hanging="360"/>
      </w:pPr>
      <w:rPr>
        <w:rFonts w:ascii="Courier New" w:hAnsi="Courier New" w:hint="default"/>
      </w:rPr>
    </w:lvl>
    <w:lvl w:ilvl="5" w:tplc="04080005" w:tentative="1">
      <w:start w:val="1"/>
      <w:numFmt w:val="bullet"/>
      <w:lvlText w:val=""/>
      <w:lvlJc w:val="left"/>
      <w:pPr>
        <w:tabs>
          <w:tab w:val="num" w:pos="7200"/>
        </w:tabs>
        <w:ind w:left="7200" w:hanging="360"/>
      </w:pPr>
      <w:rPr>
        <w:rFonts w:ascii="Wingdings" w:hAnsi="Wingdings" w:hint="default"/>
      </w:rPr>
    </w:lvl>
    <w:lvl w:ilvl="6" w:tplc="04080001" w:tentative="1">
      <w:start w:val="1"/>
      <w:numFmt w:val="bullet"/>
      <w:lvlText w:val=""/>
      <w:lvlJc w:val="left"/>
      <w:pPr>
        <w:tabs>
          <w:tab w:val="num" w:pos="7920"/>
        </w:tabs>
        <w:ind w:left="7920" w:hanging="360"/>
      </w:pPr>
      <w:rPr>
        <w:rFonts w:ascii="Symbol" w:hAnsi="Symbol" w:hint="default"/>
      </w:rPr>
    </w:lvl>
    <w:lvl w:ilvl="7" w:tplc="04080003" w:tentative="1">
      <w:start w:val="1"/>
      <w:numFmt w:val="bullet"/>
      <w:lvlText w:val="o"/>
      <w:lvlJc w:val="left"/>
      <w:pPr>
        <w:tabs>
          <w:tab w:val="num" w:pos="8640"/>
        </w:tabs>
        <w:ind w:left="8640" w:hanging="360"/>
      </w:pPr>
      <w:rPr>
        <w:rFonts w:ascii="Courier New" w:hAnsi="Courier New" w:hint="default"/>
      </w:rPr>
    </w:lvl>
    <w:lvl w:ilvl="8" w:tplc="04080005" w:tentative="1">
      <w:start w:val="1"/>
      <w:numFmt w:val="bullet"/>
      <w:lvlText w:val=""/>
      <w:lvlJc w:val="left"/>
      <w:pPr>
        <w:tabs>
          <w:tab w:val="num" w:pos="9360"/>
        </w:tabs>
        <w:ind w:left="9360" w:hanging="360"/>
      </w:pPr>
      <w:rPr>
        <w:rFonts w:ascii="Wingdings" w:hAnsi="Wingdings" w:hint="default"/>
      </w:rPr>
    </w:lvl>
  </w:abstractNum>
  <w:abstractNum w:abstractNumId="29">
    <w:nsid w:val="49516B57"/>
    <w:multiLevelType w:val="hybridMultilevel"/>
    <w:tmpl w:val="91E44E3C"/>
    <w:lvl w:ilvl="0" w:tplc="04080001">
      <w:start w:val="1"/>
      <w:numFmt w:val="bullet"/>
      <w:lvlText w:val=""/>
      <w:lvlJc w:val="left"/>
      <w:pPr>
        <w:tabs>
          <w:tab w:val="num" w:pos="1429"/>
        </w:tabs>
        <w:ind w:left="1429" w:hanging="360"/>
      </w:pPr>
      <w:rPr>
        <w:rFonts w:ascii="Symbol" w:hAnsi="Symbol" w:hint="default"/>
      </w:rPr>
    </w:lvl>
    <w:lvl w:ilvl="1" w:tplc="04080003" w:tentative="1">
      <w:start w:val="1"/>
      <w:numFmt w:val="bullet"/>
      <w:lvlText w:val="o"/>
      <w:lvlJc w:val="left"/>
      <w:pPr>
        <w:tabs>
          <w:tab w:val="num" w:pos="2149"/>
        </w:tabs>
        <w:ind w:left="2149" w:hanging="360"/>
      </w:pPr>
      <w:rPr>
        <w:rFonts w:ascii="Courier New" w:hAnsi="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4B216DA9"/>
    <w:multiLevelType w:val="hybridMultilevel"/>
    <w:tmpl w:val="6EC63408"/>
    <w:lvl w:ilvl="0" w:tplc="2A5A214E">
      <w:start w:val="1"/>
      <w:numFmt w:val="bullet"/>
      <w:lvlText w:val=""/>
      <w:lvlJc w:val="left"/>
      <w:pPr>
        <w:tabs>
          <w:tab w:val="num" w:pos="2160"/>
        </w:tabs>
        <w:ind w:left="2160" w:hanging="360"/>
      </w:pPr>
      <w:rPr>
        <w:rFonts w:ascii="Wingdings 2" w:hAnsi="Wingdings 2" w:hint="default"/>
        <w:color w:val="auto"/>
        <w:sz w:val="28"/>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nsid w:val="52C33840"/>
    <w:multiLevelType w:val="multilevel"/>
    <w:tmpl w:val="2A34737E"/>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nsid w:val="58893B76"/>
    <w:multiLevelType w:val="multilevel"/>
    <w:tmpl w:val="016A8E1C"/>
    <w:lvl w:ilvl="0">
      <w:start w:val="1"/>
      <w:numFmt w:val="bullet"/>
      <w:lvlText w:val="o"/>
      <w:lvlJc w:val="left"/>
      <w:pPr>
        <w:tabs>
          <w:tab w:val="num" w:pos="2520"/>
        </w:tabs>
        <w:ind w:left="25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2C61AC2"/>
    <w:multiLevelType w:val="hybridMultilevel"/>
    <w:tmpl w:val="83A0FE66"/>
    <w:lvl w:ilvl="0" w:tplc="0296A7F2">
      <w:start w:val="1"/>
      <w:numFmt w:val="bullet"/>
      <w:lvlText w:val=""/>
      <w:lvlJc w:val="left"/>
      <w:pPr>
        <w:tabs>
          <w:tab w:val="num" w:pos="800"/>
        </w:tabs>
        <w:ind w:left="800" w:hanging="360"/>
      </w:pPr>
      <w:rPr>
        <w:rFonts w:ascii="Symbol" w:hAnsi="Symbol" w:hint="default"/>
        <w:color w:val="auto"/>
      </w:rPr>
    </w:lvl>
    <w:lvl w:ilvl="1" w:tplc="04080019" w:tentative="1">
      <w:start w:val="1"/>
      <w:numFmt w:val="lowerLetter"/>
      <w:lvlText w:val="%2."/>
      <w:lvlJc w:val="left"/>
      <w:pPr>
        <w:tabs>
          <w:tab w:val="num" w:pos="1520"/>
        </w:tabs>
        <w:ind w:left="1520" w:hanging="360"/>
      </w:pPr>
      <w:rPr>
        <w:rFonts w:cs="Times New Roman"/>
      </w:rPr>
    </w:lvl>
    <w:lvl w:ilvl="2" w:tplc="0408001B" w:tentative="1">
      <w:start w:val="1"/>
      <w:numFmt w:val="lowerRoman"/>
      <w:lvlText w:val="%3."/>
      <w:lvlJc w:val="right"/>
      <w:pPr>
        <w:tabs>
          <w:tab w:val="num" w:pos="2240"/>
        </w:tabs>
        <w:ind w:left="2240" w:hanging="180"/>
      </w:pPr>
      <w:rPr>
        <w:rFonts w:cs="Times New Roman"/>
      </w:rPr>
    </w:lvl>
    <w:lvl w:ilvl="3" w:tplc="0408000F" w:tentative="1">
      <w:start w:val="1"/>
      <w:numFmt w:val="decimal"/>
      <w:lvlText w:val="%4."/>
      <w:lvlJc w:val="left"/>
      <w:pPr>
        <w:tabs>
          <w:tab w:val="num" w:pos="2960"/>
        </w:tabs>
        <w:ind w:left="2960" w:hanging="360"/>
      </w:pPr>
      <w:rPr>
        <w:rFonts w:cs="Times New Roman"/>
      </w:rPr>
    </w:lvl>
    <w:lvl w:ilvl="4" w:tplc="04080019" w:tentative="1">
      <w:start w:val="1"/>
      <w:numFmt w:val="lowerLetter"/>
      <w:lvlText w:val="%5."/>
      <w:lvlJc w:val="left"/>
      <w:pPr>
        <w:tabs>
          <w:tab w:val="num" w:pos="3680"/>
        </w:tabs>
        <w:ind w:left="3680" w:hanging="360"/>
      </w:pPr>
      <w:rPr>
        <w:rFonts w:cs="Times New Roman"/>
      </w:rPr>
    </w:lvl>
    <w:lvl w:ilvl="5" w:tplc="0408001B" w:tentative="1">
      <w:start w:val="1"/>
      <w:numFmt w:val="lowerRoman"/>
      <w:lvlText w:val="%6."/>
      <w:lvlJc w:val="right"/>
      <w:pPr>
        <w:tabs>
          <w:tab w:val="num" w:pos="4400"/>
        </w:tabs>
        <w:ind w:left="4400" w:hanging="180"/>
      </w:pPr>
      <w:rPr>
        <w:rFonts w:cs="Times New Roman"/>
      </w:rPr>
    </w:lvl>
    <w:lvl w:ilvl="6" w:tplc="0408000F" w:tentative="1">
      <w:start w:val="1"/>
      <w:numFmt w:val="decimal"/>
      <w:lvlText w:val="%7."/>
      <w:lvlJc w:val="left"/>
      <w:pPr>
        <w:tabs>
          <w:tab w:val="num" w:pos="5120"/>
        </w:tabs>
        <w:ind w:left="5120" w:hanging="360"/>
      </w:pPr>
      <w:rPr>
        <w:rFonts w:cs="Times New Roman"/>
      </w:rPr>
    </w:lvl>
    <w:lvl w:ilvl="7" w:tplc="04080019" w:tentative="1">
      <w:start w:val="1"/>
      <w:numFmt w:val="lowerLetter"/>
      <w:lvlText w:val="%8."/>
      <w:lvlJc w:val="left"/>
      <w:pPr>
        <w:tabs>
          <w:tab w:val="num" w:pos="5840"/>
        </w:tabs>
        <w:ind w:left="5840" w:hanging="360"/>
      </w:pPr>
      <w:rPr>
        <w:rFonts w:cs="Times New Roman"/>
      </w:rPr>
    </w:lvl>
    <w:lvl w:ilvl="8" w:tplc="0408001B" w:tentative="1">
      <w:start w:val="1"/>
      <w:numFmt w:val="lowerRoman"/>
      <w:lvlText w:val="%9."/>
      <w:lvlJc w:val="right"/>
      <w:pPr>
        <w:tabs>
          <w:tab w:val="num" w:pos="6560"/>
        </w:tabs>
        <w:ind w:left="6560" w:hanging="180"/>
      </w:pPr>
      <w:rPr>
        <w:rFonts w:cs="Times New Roman"/>
      </w:rPr>
    </w:lvl>
  </w:abstractNum>
  <w:abstractNum w:abstractNumId="34">
    <w:nsid w:val="67F271D4"/>
    <w:multiLevelType w:val="hybridMultilevel"/>
    <w:tmpl w:val="2A34737E"/>
    <w:lvl w:ilvl="0" w:tplc="91B0B8C6">
      <w:start w:val="1"/>
      <w:numFmt w:val="decimal"/>
      <w:lvlText w:val="%1."/>
      <w:lvlJc w:val="left"/>
      <w:pPr>
        <w:tabs>
          <w:tab w:val="num" w:pos="360"/>
        </w:tabs>
        <w:ind w:left="360" w:hanging="360"/>
      </w:pPr>
      <w:rPr>
        <w:rFonts w:cs="Times New Roman" w:hint="default"/>
        <w:b/>
        <w:i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5">
    <w:nsid w:val="6AD81FAD"/>
    <w:multiLevelType w:val="hybridMultilevel"/>
    <w:tmpl w:val="BBAC2AB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6">
    <w:nsid w:val="705C4E89"/>
    <w:multiLevelType w:val="hybridMultilevel"/>
    <w:tmpl w:val="685E51F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73740D04"/>
    <w:multiLevelType w:val="hybridMultilevel"/>
    <w:tmpl w:val="AEC8AF8E"/>
    <w:lvl w:ilvl="0" w:tplc="04080005">
      <w:start w:val="1"/>
      <w:numFmt w:val="bullet"/>
      <w:lvlText w:val=""/>
      <w:lvlJc w:val="left"/>
      <w:pPr>
        <w:tabs>
          <w:tab w:val="num" w:pos="1448"/>
        </w:tabs>
        <w:ind w:left="1448" w:hanging="360"/>
      </w:pPr>
      <w:rPr>
        <w:rFonts w:ascii="Wingdings" w:hAnsi="Wingdings" w:hint="default"/>
      </w:rPr>
    </w:lvl>
    <w:lvl w:ilvl="1" w:tplc="04080003" w:tentative="1">
      <w:start w:val="1"/>
      <w:numFmt w:val="bullet"/>
      <w:lvlText w:val="o"/>
      <w:lvlJc w:val="left"/>
      <w:pPr>
        <w:tabs>
          <w:tab w:val="num" w:pos="2168"/>
        </w:tabs>
        <w:ind w:left="2168" w:hanging="360"/>
      </w:pPr>
      <w:rPr>
        <w:rFonts w:ascii="Courier New" w:hAnsi="Courier New" w:hint="default"/>
      </w:rPr>
    </w:lvl>
    <w:lvl w:ilvl="2" w:tplc="04080005" w:tentative="1">
      <w:start w:val="1"/>
      <w:numFmt w:val="bullet"/>
      <w:lvlText w:val=""/>
      <w:lvlJc w:val="left"/>
      <w:pPr>
        <w:tabs>
          <w:tab w:val="num" w:pos="2888"/>
        </w:tabs>
        <w:ind w:left="2888" w:hanging="360"/>
      </w:pPr>
      <w:rPr>
        <w:rFonts w:ascii="Wingdings" w:hAnsi="Wingdings" w:hint="default"/>
      </w:rPr>
    </w:lvl>
    <w:lvl w:ilvl="3" w:tplc="04080001" w:tentative="1">
      <w:start w:val="1"/>
      <w:numFmt w:val="bullet"/>
      <w:lvlText w:val=""/>
      <w:lvlJc w:val="left"/>
      <w:pPr>
        <w:tabs>
          <w:tab w:val="num" w:pos="3608"/>
        </w:tabs>
        <w:ind w:left="3608" w:hanging="360"/>
      </w:pPr>
      <w:rPr>
        <w:rFonts w:ascii="Symbol" w:hAnsi="Symbol" w:hint="default"/>
      </w:rPr>
    </w:lvl>
    <w:lvl w:ilvl="4" w:tplc="04080003" w:tentative="1">
      <w:start w:val="1"/>
      <w:numFmt w:val="bullet"/>
      <w:lvlText w:val="o"/>
      <w:lvlJc w:val="left"/>
      <w:pPr>
        <w:tabs>
          <w:tab w:val="num" w:pos="4328"/>
        </w:tabs>
        <w:ind w:left="4328" w:hanging="360"/>
      </w:pPr>
      <w:rPr>
        <w:rFonts w:ascii="Courier New" w:hAnsi="Courier New" w:hint="default"/>
      </w:rPr>
    </w:lvl>
    <w:lvl w:ilvl="5" w:tplc="04080005" w:tentative="1">
      <w:start w:val="1"/>
      <w:numFmt w:val="bullet"/>
      <w:lvlText w:val=""/>
      <w:lvlJc w:val="left"/>
      <w:pPr>
        <w:tabs>
          <w:tab w:val="num" w:pos="5048"/>
        </w:tabs>
        <w:ind w:left="5048" w:hanging="360"/>
      </w:pPr>
      <w:rPr>
        <w:rFonts w:ascii="Wingdings" w:hAnsi="Wingdings" w:hint="default"/>
      </w:rPr>
    </w:lvl>
    <w:lvl w:ilvl="6" w:tplc="04080001" w:tentative="1">
      <w:start w:val="1"/>
      <w:numFmt w:val="bullet"/>
      <w:lvlText w:val=""/>
      <w:lvlJc w:val="left"/>
      <w:pPr>
        <w:tabs>
          <w:tab w:val="num" w:pos="5768"/>
        </w:tabs>
        <w:ind w:left="5768" w:hanging="360"/>
      </w:pPr>
      <w:rPr>
        <w:rFonts w:ascii="Symbol" w:hAnsi="Symbol" w:hint="default"/>
      </w:rPr>
    </w:lvl>
    <w:lvl w:ilvl="7" w:tplc="04080003" w:tentative="1">
      <w:start w:val="1"/>
      <w:numFmt w:val="bullet"/>
      <w:lvlText w:val="o"/>
      <w:lvlJc w:val="left"/>
      <w:pPr>
        <w:tabs>
          <w:tab w:val="num" w:pos="6488"/>
        </w:tabs>
        <w:ind w:left="6488" w:hanging="360"/>
      </w:pPr>
      <w:rPr>
        <w:rFonts w:ascii="Courier New" w:hAnsi="Courier New" w:hint="default"/>
      </w:rPr>
    </w:lvl>
    <w:lvl w:ilvl="8" w:tplc="04080005" w:tentative="1">
      <w:start w:val="1"/>
      <w:numFmt w:val="bullet"/>
      <w:lvlText w:val=""/>
      <w:lvlJc w:val="left"/>
      <w:pPr>
        <w:tabs>
          <w:tab w:val="num" w:pos="7208"/>
        </w:tabs>
        <w:ind w:left="7208" w:hanging="360"/>
      </w:pPr>
      <w:rPr>
        <w:rFonts w:ascii="Wingdings" w:hAnsi="Wingdings" w:hint="default"/>
      </w:rPr>
    </w:lvl>
  </w:abstractNum>
  <w:abstractNum w:abstractNumId="38">
    <w:nsid w:val="77DC783A"/>
    <w:multiLevelType w:val="hybridMultilevel"/>
    <w:tmpl w:val="2A4C2D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784E29B4"/>
    <w:multiLevelType w:val="hybridMultilevel"/>
    <w:tmpl w:val="4BA431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B8A2CFE"/>
    <w:multiLevelType w:val="hybridMultilevel"/>
    <w:tmpl w:val="969083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1">
    <w:nsid w:val="7D6569DF"/>
    <w:multiLevelType w:val="hybridMultilevel"/>
    <w:tmpl w:val="6CBE25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DB437AF"/>
    <w:multiLevelType w:val="hybridMultilevel"/>
    <w:tmpl w:val="C8143BB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3">
    <w:nsid w:val="7F6E760A"/>
    <w:multiLevelType w:val="multilevel"/>
    <w:tmpl w:val="234695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14"/>
  </w:num>
  <w:num w:numId="3">
    <w:abstractNumId w:val="7"/>
  </w:num>
  <w:num w:numId="4">
    <w:abstractNumId w:val="28"/>
  </w:num>
  <w:num w:numId="5">
    <w:abstractNumId w:val="2"/>
  </w:num>
  <w:num w:numId="6">
    <w:abstractNumId w:val="27"/>
  </w:num>
  <w:num w:numId="7">
    <w:abstractNumId w:val="0"/>
  </w:num>
  <w:num w:numId="8">
    <w:abstractNumId w:val="18"/>
  </w:num>
  <w:num w:numId="9">
    <w:abstractNumId w:val="26"/>
  </w:num>
  <w:num w:numId="10">
    <w:abstractNumId w:val="3"/>
  </w:num>
  <w:num w:numId="11">
    <w:abstractNumId w:val="20"/>
  </w:num>
  <w:num w:numId="12">
    <w:abstractNumId w:val="37"/>
  </w:num>
  <w:num w:numId="13">
    <w:abstractNumId w:val="29"/>
  </w:num>
  <w:num w:numId="14">
    <w:abstractNumId w:val="39"/>
  </w:num>
  <w:num w:numId="15">
    <w:abstractNumId w:val="42"/>
  </w:num>
  <w:num w:numId="16">
    <w:abstractNumId w:val="9"/>
  </w:num>
  <w:num w:numId="17">
    <w:abstractNumId w:val="32"/>
  </w:num>
  <w:num w:numId="18">
    <w:abstractNumId w:val="30"/>
  </w:num>
  <w:num w:numId="19">
    <w:abstractNumId w:val="24"/>
  </w:num>
  <w:num w:numId="20">
    <w:abstractNumId w:val="12"/>
  </w:num>
  <w:num w:numId="21">
    <w:abstractNumId w:val="8"/>
  </w:num>
  <w:num w:numId="22">
    <w:abstractNumId w:val="23"/>
  </w:num>
  <w:num w:numId="23">
    <w:abstractNumId w:val="6"/>
  </w:num>
  <w:num w:numId="24">
    <w:abstractNumId w:val="36"/>
  </w:num>
  <w:num w:numId="25">
    <w:abstractNumId w:val="35"/>
  </w:num>
  <w:num w:numId="26">
    <w:abstractNumId w:val="34"/>
  </w:num>
  <w:num w:numId="27">
    <w:abstractNumId w:val="43"/>
  </w:num>
  <w:num w:numId="28">
    <w:abstractNumId w:val="1"/>
  </w:num>
  <w:num w:numId="29">
    <w:abstractNumId w:val="31"/>
  </w:num>
  <w:num w:numId="30">
    <w:abstractNumId w:val="33"/>
  </w:num>
  <w:num w:numId="31">
    <w:abstractNumId w:val="13"/>
  </w:num>
  <w:num w:numId="32">
    <w:abstractNumId w:val="15"/>
  </w:num>
  <w:num w:numId="33">
    <w:abstractNumId w:val="19"/>
  </w:num>
  <w:num w:numId="34">
    <w:abstractNumId w:val="22"/>
  </w:num>
  <w:num w:numId="35">
    <w:abstractNumId w:val="25"/>
  </w:num>
  <w:num w:numId="36">
    <w:abstractNumId w:val="17"/>
  </w:num>
  <w:num w:numId="37">
    <w:abstractNumId w:val="11"/>
  </w:num>
  <w:num w:numId="38">
    <w:abstractNumId w:val="4"/>
  </w:num>
  <w:num w:numId="39">
    <w:abstractNumId w:val="21"/>
  </w:num>
  <w:num w:numId="40">
    <w:abstractNumId w:val="38"/>
  </w:num>
  <w:num w:numId="41">
    <w:abstractNumId w:val="41"/>
  </w:num>
  <w:num w:numId="42">
    <w:abstractNumId w:val="16"/>
  </w:num>
  <w:num w:numId="43">
    <w:abstractNumId w:val="5"/>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5CE2"/>
    <w:rsid w:val="0000530C"/>
    <w:rsid w:val="00017DCB"/>
    <w:rsid w:val="00020EF3"/>
    <w:rsid w:val="000247AE"/>
    <w:rsid w:val="00026A04"/>
    <w:rsid w:val="00027AD5"/>
    <w:rsid w:val="00046793"/>
    <w:rsid w:val="000473EC"/>
    <w:rsid w:val="000475B9"/>
    <w:rsid w:val="0006578B"/>
    <w:rsid w:val="00074BB4"/>
    <w:rsid w:val="000758F8"/>
    <w:rsid w:val="0008208B"/>
    <w:rsid w:val="00090DDB"/>
    <w:rsid w:val="000968CE"/>
    <w:rsid w:val="000B15DD"/>
    <w:rsid w:val="000B21BF"/>
    <w:rsid w:val="000B2B91"/>
    <w:rsid w:val="000C6E01"/>
    <w:rsid w:val="000D2988"/>
    <w:rsid w:val="000D3308"/>
    <w:rsid w:val="000E018D"/>
    <w:rsid w:val="000E1A77"/>
    <w:rsid w:val="000E2433"/>
    <w:rsid w:val="000F2A46"/>
    <w:rsid w:val="000F49A5"/>
    <w:rsid w:val="000F6071"/>
    <w:rsid w:val="00123E34"/>
    <w:rsid w:val="001259BF"/>
    <w:rsid w:val="00127EBC"/>
    <w:rsid w:val="001402FB"/>
    <w:rsid w:val="0014554D"/>
    <w:rsid w:val="001549B1"/>
    <w:rsid w:val="0015631F"/>
    <w:rsid w:val="00163B02"/>
    <w:rsid w:val="0017013B"/>
    <w:rsid w:val="00170636"/>
    <w:rsid w:val="0017324D"/>
    <w:rsid w:val="00184A6D"/>
    <w:rsid w:val="001861C6"/>
    <w:rsid w:val="00187CAD"/>
    <w:rsid w:val="001A0D0D"/>
    <w:rsid w:val="001B5DAD"/>
    <w:rsid w:val="001C7443"/>
    <w:rsid w:val="001C7812"/>
    <w:rsid w:val="001D3A83"/>
    <w:rsid w:val="001E1476"/>
    <w:rsid w:val="001E7FE0"/>
    <w:rsid w:val="001F15A1"/>
    <w:rsid w:val="002003DE"/>
    <w:rsid w:val="00210AA7"/>
    <w:rsid w:val="00224154"/>
    <w:rsid w:val="00224B85"/>
    <w:rsid w:val="00235141"/>
    <w:rsid w:val="0024795F"/>
    <w:rsid w:val="00250A69"/>
    <w:rsid w:val="00252D19"/>
    <w:rsid w:val="002652D9"/>
    <w:rsid w:val="00266E4B"/>
    <w:rsid w:val="00272516"/>
    <w:rsid w:val="00282942"/>
    <w:rsid w:val="002931F2"/>
    <w:rsid w:val="002A5BF2"/>
    <w:rsid w:val="002A7B24"/>
    <w:rsid w:val="002B360D"/>
    <w:rsid w:val="002B5CC5"/>
    <w:rsid w:val="002C27A8"/>
    <w:rsid w:val="002E15F6"/>
    <w:rsid w:val="002E20F0"/>
    <w:rsid w:val="002E3D46"/>
    <w:rsid w:val="002E4003"/>
    <w:rsid w:val="002E5DD7"/>
    <w:rsid w:val="002E7A75"/>
    <w:rsid w:val="002F45F8"/>
    <w:rsid w:val="002F7550"/>
    <w:rsid w:val="002F7E0F"/>
    <w:rsid w:val="003021FE"/>
    <w:rsid w:val="0030368F"/>
    <w:rsid w:val="0031030C"/>
    <w:rsid w:val="00314CA5"/>
    <w:rsid w:val="00317971"/>
    <w:rsid w:val="00322D0F"/>
    <w:rsid w:val="00324EB4"/>
    <w:rsid w:val="003315BE"/>
    <w:rsid w:val="00341928"/>
    <w:rsid w:val="00352EC5"/>
    <w:rsid w:val="0035475E"/>
    <w:rsid w:val="00362326"/>
    <w:rsid w:val="00363304"/>
    <w:rsid w:val="003637A3"/>
    <w:rsid w:val="00385416"/>
    <w:rsid w:val="00390CB1"/>
    <w:rsid w:val="00396B3F"/>
    <w:rsid w:val="003B067A"/>
    <w:rsid w:val="003B48BE"/>
    <w:rsid w:val="003C51F6"/>
    <w:rsid w:val="003E0D43"/>
    <w:rsid w:val="003E128F"/>
    <w:rsid w:val="004017A5"/>
    <w:rsid w:val="004022D6"/>
    <w:rsid w:val="0041791C"/>
    <w:rsid w:val="00421D08"/>
    <w:rsid w:val="004271C9"/>
    <w:rsid w:val="0046063D"/>
    <w:rsid w:val="00472655"/>
    <w:rsid w:val="004767D6"/>
    <w:rsid w:val="004905AF"/>
    <w:rsid w:val="004921F1"/>
    <w:rsid w:val="0049364D"/>
    <w:rsid w:val="004B2BE6"/>
    <w:rsid w:val="004B591F"/>
    <w:rsid w:val="004D125E"/>
    <w:rsid w:val="004D6F5A"/>
    <w:rsid w:val="004D7437"/>
    <w:rsid w:val="004E7948"/>
    <w:rsid w:val="004E7C8D"/>
    <w:rsid w:val="004F6F05"/>
    <w:rsid w:val="00511400"/>
    <w:rsid w:val="005124AE"/>
    <w:rsid w:val="0051522E"/>
    <w:rsid w:val="00532188"/>
    <w:rsid w:val="005346F6"/>
    <w:rsid w:val="00536810"/>
    <w:rsid w:val="00540DA8"/>
    <w:rsid w:val="0054166B"/>
    <w:rsid w:val="005416A5"/>
    <w:rsid w:val="00543486"/>
    <w:rsid w:val="005567D4"/>
    <w:rsid w:val="00562761"/>
    <w:rsid w:val="00571510"/>
    <w:rsid w:val="005745BF"/>
    <w:rsid w:val="00574B4C"/>
    <w:rsid w:val="005802B3"/>
    <w:rsid w:val="00580E13"/>
    <w:rsid w:val="005847E6"/>
    <w:rsid w:val="00590F82"/>
    <w:rsid w:val="005959D3"/>
    <w:rsid w:val="005A73E4"/>
    <w:rsid w:val="005C0964"/>
    <w:rsid w:val="005D41AC"/>
    <w:rsid w:val="005F6C02"/>
    <w:rsid w:val="006159C0"/>
    <w:rsid w:val="006322C9"/>
    <w:rsid w:val="00636717"/>
    <w:rsid w:val="00652158"/>
    <w:rsid w:val="006531E3"/>
    <w:rsid w:val="00664ED0"/>
    <w:rsid w:val="0066579B"/>
    <w:rsid w:val="00672F70"/>
    <w:rsid w:val="006743BF"/>
    <w:rsid w:val="00677BB5"/>
    <w:rsid w:val="0068141D"/>
    <w:rsid w:val="00685342"/>
    <w:rsid w:val="00693E50"/>
    <w:rsid w:val="006A71DE"/>
    <w:rsid w:val="006E5D33"/>
    <w:rsid w:val="0072042D"/>
    <w:rsid w:val="00724AD1"/>
    <w:rsid w:val="0072777E"/>
    <w:rsid w:val="007314E0"/>
    <w:rsid w:val="00737A88"/>
    <w:rsid w:val="007446C4"/>
    <w:rsid w:val="00744D9A"/>
    <w:rsid w:val="00751660"/>
    <w:rsid w:val="0075708B"/>
    <w:rsid w:val="00773105"/>
    <w:rsid w:val="00774AAC"/>
    <w:rsid w:val="00783B14"/>
    <w:rsid w:val="00784233"/>
    <w:rsid w:val="00784DA9"/>
    <w:rsid w:val="00791118"/>
    <w:rsid w:val="00792552"/>
    <w:rsid w:val="00793B4A"/>
    <w:rsid w:val="00795F3B"/>
    <w:rsid w:val="007965ED"/>
    <w:rsid w:val="00796F14"/>
    <w:rsid w:val="007B202E"/>
    <w:rsid w:val="007B793E"/>
    <w:rsid w:val="007C4A2B"/>
    <w:rsid w:val="007C4C82"/>
    <w:rsid w:val="007E4887"/>
    <w:rsid w:val="007E6D31"/>
    <w:rsid w:val="007F0C9D"/>
    <w:rsid w:val="007F13CD"/>
    <w:rsid w:val="007F2C21"/>
    <w:rsid w:val="00804365"/>
    <w:rsid w:val="00805A57"/>
    <w:rsid w:val="0080789A"/>
    <w:rsid w:val="00817313"/>
    <w:rsid w:val="00820EEE"/>
    <w:rsid w:val="00822491"/>
    <w:rsid w:val="00823F8B"/>
    <w:rsid w:val="00843C04"/>
    <w:rsid w:val="008465BA"/>
    <w:rsid w:val="0086344E"/>
    <w:rsid w:val="00864E0D"/>
    <w:rsid w:val="00866B3A"/>
    <w:rsid w:val="0088075C"/>
    <w:rsid w:val="00890BD7"/>
    <w:rsid w:val="00896575"/>
    <w:rsid w:val="008A146F"/>
    <w:rsid w:val="008A5949"/>
    <w:rsid w:val="008A61A7"/>
    <w:rsid w:val="008A6532"/>
    <w:rsid w:val="008B72AA"/>
    <w:rsid w:val="008D09A8"/>
    <w:rsid w:val="008E2145"/>
    <w:rsid w:val="008E3866"/>
    <w:rsid w:val="008E78E8"/>
    <w:rsid w:val="008F2E7F"/>
    <w:rsid w:val="009013A3"/>
    <w:rsid w:val="00911DE3"/>
    <w:rsid w:val="00912850"/>
    <w:rsid w:val="009205EC"/>
    <w:rsid w:val="009308FF"/>
    <w:rsid w:val="009342A7"/>
    <w:rsid w:val="00941153"/>
    <w:rsid w:val="00954236"/>
    <w:rsid w:val="00964550"/>
    <w:rsid w:val="00977942"/>
    <w:rsid w:val="0098183C"/>
    <w:rsid w:val="00984344"/>
    <w:rsid w:val="00985883"/>
    <w:rsid w:val="00993E89"/>
    <w:rsid w:val="009A1CEA"/>
    <w:rsid w:val="009A5629"/>
    <w:rsid w:val="009A744F"/>
    <w:rsid w:val="009B7D04"/>
    <w:rsid w:val="009D4EB6"/>
    <w:rsid w:val="009F051C"/>
    <w:rsid w:val="009F3E94"/>
    <w:rsid w:val="009F6528"/>
    <w:rsid w:val="00A068D1"/>
    <w:rsid w:val="00A07F90"/>
    <w:rsid w:val="00A11D4D"/>
    <w:rsid w:val="00A22F64"/>
    <w:rsid w:val="00A2722D"/>
    <w:rsid w:val="00A350F2"/>
    <w:rsid w:val="00A379EE"/>
    <w:rsid w:val="00A46AE6"/>
    <w:rsid w:val="00A538D0"/>
    <w:rsid w:val="00A62D18"/>
    <w:rsid w:val="00A6329A"/>
    <w:rsid w:val="00A73DD5"/>
    <w:rsid w:val="00A73FCC"/>
    <w:rsid w:val="00A94A48"/>
    <w:rsid w:val="00AB3130"/>
    <w:rsid w:val="00AB3F4C"/>
    <w:rsid w:val="00AB6470"/>
    <w:rsid w:val="00AE35E0"/>
    <w:rsid w:val="00AE783F"/>
    <w:rsid w:val="00AF24C2"/>
    <w:rsid w:val="00AF771E"/>
    <w:rsid w:val="00B01752"/>
    <w:rsid w:val="00B033AE"/>
    <w:rsid w:val="00B0399B"/>
    <w:rsid w:val="00B13227"/>
    <w:rsid w:val="00B14012"/>
    <w:rsid w:val="00B15A25"/>
    <w:rsid w:val="00B248CF"/>
    <w:rsid w:val="00B30451"/>
    <w:rsid w:val="00B35AE2"/>
    <w:rsid w:val="00B44CA2"/>
    <w:rsid w:val="00B45351"/>
    <w:rsid w:val="00B478D2"/>
    <w:rsid w:val="00B53459"/>
    <w:rsid w:val="00B65BF6"/>
    <w:rsid w:val="00B766CE"/>
    <w:rsid w:val="00B84BF6"/>
    <w:rsid w:val="00B859BE"/>
    <w:rsid w:val="00B9007C"/>
    <w:rsid w:val="00B935C6"/>
    <w:rsid w:val="00B944AA"/>
    <w:rsid w:val="00BB2CD6"/>
    <w:rsid w:val="00BB433E"/>
    <w:rsid w:val="00BC0404"/>
    <w:rsid w:val="00BC10CD"/>
    <w:rsid w:val="00BC34D3"/>
    <w:rsid w:val="00BC6ED2"/>
    <w:rsid w:val="00BD0D14"/>
    <w:rsid w:val="00BD1EC6"/>
    <w:rsid w:val="00BD4C9A"/>
    <w:rsid w:val="00BD59A9"/>
    <w:rsid w:val="00BF0C66"/>
    <w:rsid w:val="00BF6A1B"/>
    <w:rsid w:val="00C059CF"/>
    <w:rsid w:val="00C076C0"/>
    <w:rsid w:val="00C2745E"/>
    <w:rsid w:val="00C27A0E"/>
    <w:rsid w:val="00C33516"/>
    <w:rsid w:val="00C34D6A"/>
    <w:rsid w:val="00C4575B"/>
    <w:rsid w:val="00C463DE"/>
    <w:rsid w:val="00C53844"/>
    <w:rsid w:val="00C61368"/>
    <w:rsid w:val="00C63770"/>
    <w:rsid w:val="00C641CF"/>
    <w:rsid w:val="00C662B8"/>
    <w:rsid w:val="00C67427"/>
    <w:rsid w:val="00C70D23"/>
    <w:rsid w:val="00C734A2"/>
    <w:rsid w:val="00C81C06"/>
    <w:rsid w:val="00C830D9"/>
    <w:rsid w:val="00C87C90"/>
    <w:rsid w:val="00CA51AC"/>
    <w:rsid w:val="00CA7C69"/>
    <w:rsid w:val="00CB046E"/>
    <w:rsid w:val="00CB7481"/>
    <w:rsid w:val="00CC673A"/>
    <w:rsid w:val="00CC6AA7"/>
    <w:rsid w:val="00CD667E"/>
    <w:rsid w:val="00CE4588"/>
    <w:rsid w:val="00CE6B2F"/>
    <w:rsid w:val="00CE6CD0"/>
    <w:rsid w:val="00CF0D0C"/>
    <w:rsid w:val="00CF0FD4"/>
    <w:rsid w:val="00CF5E3E"/>
    <w:rsid w:val="00CF6EEB"/>
    <w:rsid w:val="00CF7F54"/>
    <w:rsid w:val="00D00E72"/>
    <w:rsid w:val="00D056A4"/>
    <w:rsid w:val="00D17027"/>
    <w:rsid w:val="00D256FE"/>
    <w:rsid w:val="00D26D3B"/>
    <w:rsid w:val="00D379C9"/>
    <w:rsid w:val="00D443F6"/>
    <w:rsid w:val="00D47B64"/>
    <w:rsid w:val="00D57442"/>
    <w:rsid w:val="00D5783D"/>
    <w:rsid w:val="00D62987"/>
    <w:rsid w:val="00D81829"/>
    <w:rsid w:val="00D84730"/>
    <w:rsid w:val="00D85F8C"/>
    <w:rsid w:val="00D94DEC"/>
    <w:rsid w:val="00D957F9"/>
    <w:rsid w:val="00DA48F4"/>
    <w:rsid w:val="00DA5929"/>
    <w:rsid w:val="00DB2FD8"/>
    <w:rsid w:val="00DB7BFA"/>
    <w:rsid w:val="00DC33D3"/>
    <w:rsid w:val="00DC3DD9"/>
    <w:rsid w:val="00DC64A0"/>
    <w:rsid w:val="00DD340B"/>
    <w:rsid w:val="00DD3CBD"/>
    <w:rsid w:val="00DE29E6"/>
    <w:rsid w:val="00DE6E87"/>
    <w:rsid w:val="00DF01D6"/>
    <w:rsid w:val="00DF7021"/>
    <w:rsid w:val="00E010FE"/>
    <w:rsid w:val="00E01C67"/>
    <w:rsid w:val="00E045FF"/>
    <w:rsid w:val="00E15274"/>
    <w:rsid w:val="00E3204E"/>
    <w:rsid w:val="00E35CE2"/>
    <w:rsid w:val="00E443E9"/>
    <w:rsid w:val="00E51BE0"/>
    <w:rsid w:val="00E63384"/>
    <w:rsid w:val="00E65569"/>
    <w:rsid w:val="00E80A89"/>
    <w:rsid w:val="00E82157"/>
    <w:rsid w:val="00E858B4"/>
    <w:rsid w:val="00E87EA7"/>
    <w:rsid w:val="00EA27F5"/>
    <w:rsid w:val="00EB1E75"/>
    <w:rsid w:val="00EB3524"/>
    <w:rsid w:val="00EC0881"/>
    <w:rsid w:val="00EC41BD"/>
    <w:rsid w:val="00ED2BD9"/>
    <w:rsid w:val="00EE0DE4"/>
    <w:rsid w:val="00EE16CB"/>
    <w:rsid w:val="00EF3BF0"/>
    <w:rsid w:val="00EF7F90"/>
    <w:rsid w:val="00F06CBF"/>
    <w:rsid w:val="00F14282"/>
    <w:rsid w:val="00F14707"/>
    <w:rsid w:val="00F17229"/>
    <w:rsid w:val="00F1748A"/>
    <w:rsid w:val="00F217CF"/>
    <w:rsid w:val="00F31649"/>
    <w:rsid w:val="00F37C61"/>
    <w:rsid w:val="00F46C58"/>
    <w:rsid w:val="00F6050A"/>
    <w:rsid w:val="00F722D9"/>
    <w:rsid w:val="00F9302C"/>
    <w:rsid w:val="00FA22CA"/>
    <w:rsid w:val="00FA629E"/>
    <w:rsid w:val="00FB0189"/>
    <w:rsid w:val="00FB42E9"/>
    <w:rsid w:val="00FB43E2"/>
    <w:rsid w:val="00FC440C"/>
    <w:rsid w:val="00FD25C5"/>
    <w:rsid w:val="00FD36B5"/>
    <w:rsid w:val="00FE4E73"/>
    <w:rsid w:val="00FE78E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F4"/>
    <w:pPr>
      <w:spacing w:before="120" w:line="360" w:lineRule="auto"/>
      <w:jc w:val="both"/>
    </w:pPr>
    <w:rPr>
      <w:rFonts w:ascii="Verdana" w:hAnsi="Verdana" w:cs="Arial"/>
      <w:spacing w:val="-2"/>
      <w:position w:val="-2"/>
    </w:rPr>
  </w:style>
  <w:style w:type="paragraph" w:styleId="Heading1">
    <w:name w:val="heading 1"/>
    <w:basedOn w:val="Normal"/>
    <w:next w:val="Normal"/>
    <w:link w:val="Heading1Char"/>
    <w:autoRedefine/>
    <w:uiPriority w:val="99"/>
    <w:qFormat/>
    <w:rsid w:val="00724AD1"/>
    <w:pPr>
      <w:keepNext/>
      <w:tabs>
        <w:tab w:val="left" w:pos="-1440"/>
      </w:tabs>
      <w:spacing w:before="0" w:line="240" w:lineRule="auto"/>
      <w:jc w:val="left"/>
      <w:outlineLvl w:val="0"/>
    </w:pPr>
    <w:rPr>
      <w:b/>
      <w:bCs/>
      <w:i/>
      <w:spacing w:val="0"/>
      <w:position w:val="0"/>
    </w:rPr>
  </w:style>
  <w:style w:type="paragraph" w:styleId="Heading2">
    <w:name w:val="heading 2"/>
    <w:basedOn w:val="Normal"/>
    <w:next w:val="Normal"/>
    <w:link w:val="Heading2Char"/>
    <w:autoRedefine/>
    <w:uiPriority w:val="99"/>
    <w:qFormat/>
    <w:rsid w:val="000D3308"/>
    <w:pPr>
      <w:keepNext/>
      <w:spacing w:before="0"/>
      <w:ind w:left="1980" w:hanging="1980"/>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58B4"/>
    <w:rPr>
      <w:rFonts w:ascii="Cambria" w:hAnsi="Cambria" w:cs="Times New Roman"/>
      <w:b/>
      <w:bCs/>
      <w:spacing w:val="-2"/>
      <w:kern w:val="32"/>
      <w:position w:val="-2"/>
      <w:sz w:val="32"/>
      <w:szCs w:val="32"/>
    </w:rPr>
  </w:style>
  <w:style w:type="character" w:customStyle="1" w:styleId="Heading2Char">
    <w:name w:val="Heading 2 Char"/>
    <w:basedOn w:val="DefaultParagraphFont"/>
    <w:link w:val="Heading2"/>
    <w:uiPriority w:val="99"/>
    <w:semiHidden/>
    <w:locked/>
    <w:rsid w:val="00E858B4"/>
    <w:rPr>
      <w:rFonts w:ascii="Cambria" w:hAnsi="Cambria" w:cs="Times New Roman"/>
      <w:b/>
      <w:bCs/>
      <w:i/>
      <w:iCs/>
      <w:spacing w:val="-2"/>
      <w:position w:val="-2"/>
      <w:sz w:val="28"/>
      <w:szCs w:val="28"/>
    </w:rPr>
  </w:style>
  <w:style w:type="paragraph" w:styleId="BodyText">
    <w:name w:val="Body Text"/>
    <w:basedOn w:val="Normal"/>
    <w:link w:val="BodyTextChar"/>
    <w:autoRedefine/>
    <w:uiPriority w:val="99"/>
    <w:rsid w:val="005F6C02"/>
    <w:pPr>
      <w:tabs>
        <w:tab w:val="left" w:pos="900"/>
        <w:tab w:val="right" w:pos="10773"/>
        <w:tab w:val="right" w:pos="11340"/>
      </w:tabs>
      <w:spacing w:after="120"/>
      <w:ind w:left="900" w:right="-187" w:hanging="900"/>
    </w:pPr>
    <w:rPr>
      <w:b/>
      <w:bCs/>
      <w:spacing w:val="0"/>
      <w:position w:val="0"/>
    </w:rPr>
  </w:style>
  <w:style w:type="character" w:customStyle="1" w:styleId="BodyTextChar">
    <w:name w:val="Body Text Char"/>
    <w:basedOn w:val="DefaultParagraphFont"/>
    <w:link w:val="BodyText"/>
    <w:uiPriority w:val="99"/>
    <w:semiHidden/>
    <w:locked/>
    <w:rsid w:val="00E858B4"/>
    <w:rPr>
      <w:rFonts w:ascii="Verdana" w:hAnsi="Verdana" w:cs="Arial"/>
      <w:spacing w:val="-2"/>
      <w:position w:val="-2"/>
    </w:rPr>
  </w:style>
  <w:style w:type="paragraph" w:styleId="Footer">
    <w:name w:val="footer"/>
    <w:basedOn w:val="Normal"/>
    <w:link w:val="FooterChar"/>
    <w:uiPriority w:val="99"/>
    <w:rsid w:val="000D3308"/>
    <w:pPr>
      <w:tabs>
        <w:tab w:val="center" w:pos="4153"/>
        <w:tab w:val="right" w:pos="8306"/>
      </w:tabs>
    </w:pPr>
  </w:style>
  <w:style w:type="character" w:customStyle="1" w:styleId="FooterChar">
    <w:name w:val="Footer Char"/>
    <w:basedOn w:val="DefaultParagraphFont"/>
    <w:link w:val="Footer"/>
    <w:uiPriority w:val="99"/>
    <w:semiHidden/>
    <w:locked/>
    <w:rsid w:val="00E858B4"/>
    <w:rPr>
      <w:rFonts w:ascii="Verdana" w:hAnsi="Verdana" w:cs="Arial"/>
      <w:spacing w:val="-2"/>
      <w:position w:val="-2"/>
    </w:rPr>
  </w:style>
  <w:style w:type="paragraph" w:customStyle="1" w:styleId="a">
    <w:name w:val="ΥΠΟΓΡΑΦΗ"/>
    <w:basedOn w:val="Normal"/>
    <w:autoRedefine/>
    <w:uiPriority w:val="99"/>
    <w:rsid w:val="00571510"/>
    <w:pPr>
      <w:spacing w:line="240" w:lineRule="auto"/>
      <w:ind w:left="4320" w:right="26"/>
      <w:jc w:val="center"/>
    </w:pPr>
    <w:rPr>
      <w:b/>
      <w:bCs/>
    </w:rPr>
  </w:style>
  <w:style w:type="character" w:styleId="PageNumber">
    <w:name w:val="page number"/>
    <w:basedOn w:val="DefaultParagraphFont"/>
    <w:uiPriority w:val="99"/>
    <w:rsid w:val="000D3308"/>
    <w:rPr>
      <w:rFonts w:cs="Times New Roman"/>
    </w:rPr>
  </w:style>
  <w:style w:type="character" w:styleId="Strong">
    <w:name w:val="Strong"/>
    <w:basedOn w:val="DefaultParagraphFont"/>
    <w:uiPriority w:val="99"/>
    <w:qFormat/>
    <w:rsid w:val="000D3308"/>
    <w:rPr>
      <w:rFonts w:cs="Times New Roman"/>
      <w:b/>
      <w:bCs/>
    </w:rPr>
  </w:style>
  <w:style w:type="character" w:styleId="Hyperlink">
    <w:name w:val="Hyperlink"/>
    <w:basedOn w:val="DefaultParagraphFont"/>
    <w:uiPriority w:val="99"/>
    <w:rsid w:val="000D3308"/>
    <w:rPr>
      <w:rFonts w:cs="Times New Roman"/>
      <w:color w:val="0000FF"/>
      <w:u w:val="single"/>
    </w:rPr>
  </w:style>
  <w:style w:type="paragraph" w:styleId="Header">
    <w:name w:val="header"/>
    <w:basedOn w:val="Normal"/>
    <w:link w:val="HeaderChar"/>
    <w:uiPriority w:val="99"/>
    <w:rsid w:val="00B859BE"/>
    <w:pPr>
      <w:tabs>
        <w:tab w:val="center" w:pos="4153"/>
        <w:tab w:val="right" w:pos="8306"/>
      </w:tabs>
    </w:pPr>
  </w:style>
  <w:style w:type="character" w:customStyle="1" w:styleId="HeaderChar">
    <w:name w:val="Header Char"/>
    <w:basedOn w:val="DefaultParagraphFont"/>
    <w:link w:val="Header"/>
    <w:uiPriority w:val="99"/>
    <w:semiHidden/>
    <w:locked/>
    <w:rsid w:val="00E858B4"/>
    <w:rPr>
      <w:rFonts w:ascii="Verdana" w:hAnsi="Verdana" w:cs="Arial"/>
      <w:spacing w:val="-2"/>
      <w:position w:val="-2"/>
    </w:rPr>
  </w:style>
  <w:style w:type="paragraph" w:customStyle="1" w:styleId="BodyText21">
    <w:name w:val="Body Text 21"/>
    <w:basedOn w:val="Normal"/>
    <w:uiPriority w:val="99"/>
    <w:rsid w:val="00D94DEC"/>
    <w:pPr>
      <w:widowControl w:val="0"/>
      <w:spacing w:before="0" w:after="120" w:line="-360" w:lineRule="auto"/>
    </w:pPr>
    <w:rPr>
      <w:rFonts w:ascii="Arial" w:hAnsi="Arial"/>
      <w:spacing w:val="0"/>
      <w:position w:val="0"/>
      <w:lang w:val="en-GB" w:eastAsia="en-US"/>
    </w:rPr>
  </w:style>
  <w:style w:type="paragraph" w:styleId="BodyText2">
    <w:name w:val="Body Text 2"/>
    <w:basedOn w:val="Normal"/>
    <w:link w:val="BodyText2Char"/>
    <w:uiPriority w:val="99"/>
    <w:rsid w:val="004F6F05"/>
    <w:pPr>
      <w:spacing w:after="120" w:line="480" w:lineRule="auto"/>
    </w:pPr>
  </w:style>
  <w:style w:type="character" w:customStyle="1" w:styleId="BodyText2Char">
    <w:name w:val="Body Text 2 Char"/>
    <w:basedOn w:val="DefaultParagraphFont"/>
    <w:link w:val="BodyText2"/>
    <w:uiPriority w:val="99"/>
    <w:semiHidden/>
    <w:locked/>
    <w:rsid w:val="00E858B4"/>
    <w:rPr>
      <w:rFonts w:ascii="Verdana" w:hAnsi="Verdana" w:cs="Arial"/>
      <w:spacing w:val="-2"/>
      <w:position w:val="-2"/>
    </w:rPr>
  </w:style>
  <w:style w:type="table" w:styleId="TableGrid">
    <w:name w:val="Table Grid"/>
    <w:basedOn w:val="TableNormal"/>
    <w:uiPriority w:val="99"/>
    <w:rsid w:val="00B944AA"/>
    <w:pPr>
      <w:spacing w:before="120" w:line="36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A59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8B4"/>
    <w:rPr>
      <w:rFonts w:cs="Arial"/>
      <w:spacing w:val="-2"/>
      <w:position w:val="-2"/>
      <w:sz w:val="2"/>
    </w:rPr>
  </w:style>
  <w:style w:type="character" w:styleId="FollowedHyperlink">
    <w:name w:val="FollowedHyperlink"/>
    <w:basedOn w:val="DefaultParagraphFont"/>
    <w:uiPriority w:val="99"/>
    <w:rsid w:val="008A5949"/>
    <w:rPr>
      <w:rFonts w:cs="Times New Roman"/>
      <w:color w:val="800080"/>
      <w:u w:val="single"/>
    </w:rPr>
  </w:style>
  <w:style w:type="paragraph" w:customStyle="1" w:styleId="3">
    <w:name w:val="Στυλ3"/>
    <w:basedOn w:val="Normal"/>
    <w:uiPriority w:val="99"/>
    <w:rsid w:val="000968CE"/>
    <w:pPr>
      <w:spacing w:before="0" w:line="240" w:lineRule="auto"/>
      <w:jc w:val="left"/>
    </w:pPr>
    <w:rPr>
      <w:rFonts w:ascii="Times New Roman" w:hAnsi="Times New Roman" w:cs="Times New Roman"/>
      <w:spacing w:val="0"/>
      <w:position w:val="0"/>
      <w:sz w:val="24"/>
      <w:szCs w:val="24"/>
    </w:rPr>
  </w:style>
</w:styles>
</file>

<file path=word/webSettings.xml><?xml version="1.0" encoding="utf-8"?>
<w:webSettings xmlns:r="http://schemas.openxmlformats.org/officeDocument/2006/relationships" xmlns:w="http://schemas.openxmlformats.org/wordprocessingml/2006/main">
  <w:divs>
    <w:div w:id="2092267843">
      <w:marLeft w:val="0"/>
      <w:marRight w:val="0"/>
      <w:marTop w:val="0"/>
      <w:marBottom w:val="0"/>
      <w:divBdr>
        <w:top w:val="none" w:sz="0" w:space="0" w:color="auto"/>
        <w:left w:val="none" w:sz="0" w:space="0" w:color="auto"/>
        <w:bottom w:val="none" w:sz="0" w:space="0" w:color="auto"/>
        <w:right w:val="none" w:sz="0" w:space="0" w:color="auto"/>
      </w:divBdr>
      <w:divsChild>
        <w:div w:id="2092267830">
          <w:marLeft w:val="0"/>
          <w:marRight w:val="0"/>
          <w:marTop w:val="0"/>
          <w:marBottom w:val="0"/>
          <w:divBdr>
            <w:top w:val="none" w:sz="0" w:space="0" w:color="auto"/>
            <w:left w:val="none" w:sz="0" w:space="0" w:color="auto"/>
            <w:bottom w:val="none" w:sz="0" w:space="0" w:color="auto"/>
            <w:right w:val="none" w:sz="0" w:space="0" w:color="auto"/>
          </w:divBdr>
          <w:divsChild>
            <w:div w:id="2092267844">
              <w:marLeft w:val="0"/>
              <w:marRight w:val="0"/>
              <w:marTop w:val="0"/>
              <w:marBottom w:val="0"/>
              <w:divBdr>
                <w:top w:val="none" w:sz="0" w:space="0" w:color="auto"/>
                <w:left w:val="none" w:sz="0" w:space="0" w:color="auto"/>
                <w:bottom w:val="none" w:sz="0" w:space="0" w:color="auto"/>
                <w:right w:val="none" w:sz="0" w:space="0" w:color="auto"/>
              </w:divBdr>
              <w:divsChild>
                <w:div w:id="2092267832">
                  <w:marLeft w:val="0"/>
                  <w:marRight w:val="0"/>
                  <w:marTop w:val="0"/>
                  <w:marBottom w:val="0"/>
                  <w:divBdr>
                    <w:top w:val="none" w:sz="0" w:space="0" w:color="auto"/>
                    <w:left w:val="none" w:sz="0" w:space="0" w:color="auto"/>
                    <w:bottom w:val="none" w:sz="0" w:space="0" w:color="auto"/>
                    <w:right w:val="none" w:sz="0" w:space="0" w:color="auto"/>
                  </w:divBdr>
                  <w:divsChild>
                    <w:div w:id="2092267837">
                      <w:marLeft w:val="0"/>
                      <w:marRight w:val="0"/>
                      <w:marTop w:val="0"/>
                      <w:marBottom w:val="0"/>
                      <w:divBdr>
                        <w:top w:val="none" w:sz="0" w:space="0" w:color="auto"/>
                        <w:left w:val="none" w:sz="0" w:space="0" w:color="auto"/>
                        <w:bottom w:val="none" w:sz="0" w:space="0" w:color="auto"/>
                        <w:right w:val="none" w:sz="0" w:space="0" w:color="auto"/>
                      </w:divBdr>
                      <w:divsChild>
                        <w:div w:id="2092267838">
                          <w:marLeft w:val="0"/>
                          <w:marRight w:val="0"/>
                          <w:marTop w:val="0"/>
                          <w:marBottom w:val="0"/>
                          <w:divBdr>
                            <w:top w:val="none" w:sz="0" w:space="0" w:color="auto"/>
                            <w:left w:val="none" w:sz="0" w:space="0" w:color="auto"/>
                            <w:bottom w:val="none" w:sz="0" w:space="0" w:color="auto"/>
                            <w:right w:val="none" w:sz="0" w:space="0" w:color="auto"/>
                          </w:divBdr>
                          <w:divsChild>
                            <w:div w:id="2092267840">
                              <w:marLeft w:val="0"/>
                              <w:marRight w:val="0"/>
                              <w:marTop w:val="0"/>
                              <w:marBottom w:val="0"/>
                              <w:divBdr>
                                <w:top w:val="none" w:sz="0" w:space="0" w:color="auto"/>
                                <w:left w:val="none" w:sz="0" w:space="0" w:color="auto"/>
                                <w:bottom w:val="none" w:sz="0" w:space="0" w:color="auto"/>
                                <w:right w:val="none" w:sz="0" w:space="0" w:color="auto"/>
                              </w:divBdr>
                              <w:divsChild>
                                <w:div w:id="2092267829">
                                  <w:marLeft w:val="0"/>
                                  <w:marRight w:val="0"/>
                                  <w:marTop w:val="0"/>
                                  <w:marBottom w:val="0"/>
                                  <w:divBdr>
                                    <w:top w:val="none" w:sz="0" w:space="0" w:color="auto"/>
                                    <w:left w:val="none" w:sz="0" w:space="0" w:color="auto"/>
                                    <w:bottom w:val="none" w:sz="0" w:space="0" w:color="auto"/>
                                    <w:right w:val="none" w:sz="0" w:space="0" w:color="auto"/>
                                  </w:divBdr>
                                  <w:divsChild>
                                    <w:div w:id="2092267827">
                                      <w:marLeft w:val="0"/>
                                      <w:marRight w:val="0"/>
                                      <w:marTop w:val="0"/>
                                      <w:marBottom w:val="0"/>
                                      <w:divBdr>
                                        <w:top w:val="none" w:sz="0" w:space="0" w:color="auto"/>
                                        <w:left w:val="none" w:sz="0" w:space="0" w:color="auto"/>
                                        <w:bottom w:val="none" w:sz="0" w:space="0" w:color="auto"/>
                                        <w:right w:val="none" w:sz="0" w:space="0" w:color="auto"/>
                                      </w:divBdr>
                                    </w:div>
                                    <w:div w:id="2092267828">
                                      <w:marLeft w:val="0"/>
                                      <w:marRight w:val="0"/>
                                      <w:marTop w:val="0"/>
                                      <w:marBottom w:val="0"/>
                                      <w:divBdr>
                                        <w:top w:val="none" w:sz="0" w:space="0" w:color="auto"/>
                                        <w:left w:val="none" w:sz="0" w:space="0" w:color="auto"/>
                                        <w:bottom w:val="none" w:sz="0" w:space="0" w:color="auto"/>
                                        <w:right w:val="none" w:sz="0" w:space="0" w:color="auto"/>
                                      </w:divBdr>
                                    </w:div>
                                    <w:div w:id="2092267831">
                                      <w:marLeft w:val="0"/>
                                      <w:marRight w:val="0"/>
                                      <w:marTop w:val="0"/>
                                      <w:marBottom w:val="0"/>
                                      <w:divBdr>
                                        <w:top w:val="none" w:sz="0" w:space="0" w:color="auto"/>
                                        <w:left w:val="none" w:sz="0" w:space="0" w:color="auto"/>
                                        <w:bottom w:val="none" w:sz="0" w:space="0" w:color="auto"/>
                                        <w:right w:val="none" w:sz="0" w:space="0" w:color="auto"/>
                                      </w:divBdr>
                                    </w:div>
                                    <w:div w:id="2092267833">
                                      <w:marLeft w:val="0"/>
                                      <w:marRight w:val="0"/>
                                      <w:marTop w:val="0"/>
                                      <w:marBottom w:val="0"/>
                                      <w:divBdr>
                                        <w:top w:val="none" w:sz="0" w:space="0" w:color="auto"/>
                                        <w:left w:val="none" w:sz="0" w:space="0" w:color="auto"/>
                                        <w:bottom w:val="none" w:sz="0" w:space="0" w:color="auto"/>
                                        <w:right w:val="none" w:sz="0" w:space="0" w:color="auto"/>
                                      </w:divBdr>
                                    </w:div>
                                    <w:div w:id="2092267834">
                                      <w:marLeft w:val="0"/>
                                      <w:marRight w:val="0"/>
                                      <w:marTop w:val="0"/>
                                      <w:marBottom w:val="0"/>
                                      <w:divBdr>
                                        <w:top w:val="none" w:sz="0" w:space="0" w:color="auto"/>
                                        <w:left w:val="none" w:sz="0" w:space="0" w:color="auto"/>
                                        <w:bottom w:val="none" w:sz="0" w:space="0" w:color="auto"/>
                                        <w:right w:val="none" w:sz="0" w:space="0" w:color="auto"/>
                                      </w:divBdr>
                                    </w:div>
                                    <w:div w:id="2092267835">
                                      <w:marLeft w:val="0"/>
                                      <w:marRight w:val="0"/>
                                      <w:marTop w:val="0"/>
                                      <w:marBottom w:val="0"/>
                                      <w:divBdr>
                                        <w:top w:val="none" w:sz="0" w:space="0" w:color="auto"/>
                                        <w:left w:val="none" w:sz="0" w:space="0" w:color="auto"/>
                                        <w:bottom w:val="none" w:sz="0" w:space="0" w:color="auto"/>
                                        <w:right w:val="none" w:sz="0" w:space="0" w:color="auto"/>
                                      </w:divBdr>
                                    </w:div>
                                    <w:div w:id="2092267836">
                                      <w:marLeft w:val="0"/>
                                      <w:marRight w:val="0"/>
                                      <w:marTop w:val="0"/>
                                      <w:marBottom w:val="0"/>
                                      <w:divBdr>
                                        <w:top w:val="none" w:sz="0" w:space="0" w:color="auto"/>
                                        <w:left w:val="none" w:sz="0" w:space="0" w:color="auto"/>
                                        <w:bottom w:val="none" w:sz="0" w:space="0" w:color="auto"/>
                                        <w:right w:val="none" w:sz="0" w:space="0" w:color="auto"/>
                                      </w:divBdr>
                                    </w:div>
                                    <w:div w:id="2092267839">
                                      <w:marLeft w:val="0"/>
                                      <w:marRight w:val="0"/>
                                      <w:marTop w:val="0"/>
                                      <w:marBottom w:val="0"/>
                                      <w:divBdr>
                                        <w:top w:val="none" w:sz="0" w:space="0" w:color="auto"/>
                                        <w:left w:val="none" w:sz="0" w:space="0" w:color="auto"/>
                                        <w:bottom w:val="none" w:sz="0" w:space="0" w:color="auto"/>
                                        <w:right w:val="none" w:sz="0" w:space="0" w:color="auto"/>
                                      </w:divBdr>
                                    </w:div>
                                    <w:div w:id="2092267841">
                                      <w:marLeft w:val="0"/>
                                      <w:marRight w:val="0"/>
                                      <w:marTop w:val="0"/>
                                      <w:marBottom w:val="0"/>
                                      <w:divBdr>
                                        <w:top w:val="none" w:sz="0" w:space="0" w:color="auto"/>
                                        <w:left w:val="none" w:sz="0" w:space="0" w:color="auto"/>
                                        <w:bottom w:val="none" w:sz="0" w:space="0" w:color="auto"/>
                                        <w:right w:val="none" w:sz="0" w:space="0" w:color="auto"/>
                                      </w:divBdr>
                                    </w:div>
                                    <w:div w:id="2092267842">
                                      <w:marLeft w:val="0"/>
                                      <w:marRight w:val="0"/>
                                      <w:marTop w:val="0"/>
                                      <w:marBottom w:val="0"/>
                                      <w:divBdr>
                                        <w:top w:val="none" w:sz="0" w:space="0" w:color="auto"/>
                                        <w:left w:val="none" w:sz="0" w:space="0" w:color="auto"/>
                                        <w:bottom w:val="none" w:sz="0" w:space="0" w:color="auto"/>
                                        <w:right w:val="none" w:sz="0" w:space="0" w:color="auto"/>
                                      </w:divBdr>
                                    </w:div>
                                    <w:div w:id="20922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267846">
      <w:marLeft w:val="0"/>
      <w:marRight w:val="0"/>
      <w:marTop w:val="0"/>
      <w:marBottom w:val="0"/>
      <w:divBdr>
        <w:top w:val="none" w:sz="0" w:space="0" w:color="auto"/>
        <w:left w:val="none" w:sz="0" w:space="0" w:color="auto"/>
        <w:bottom w:val="none" w:sz="0" w:space="0" w:color="auto"/>
        <w:right w:val="none" w:sz="0" w:space="0" w:color="auto"/>
      </w:divBdr>
    </w:div>
    <w:div w:id="2092267847">
      <w:marLeft w:val="0"/>
      <w:marRight w:val="0"/>
      <w:marTop w:val="0"/>
      <w:marBottom w:val="0"/>
      <w:divBdr>
        <w:top w:val="none" w:sz="0" w:space="0" w:color="auto"/>
        <w:left w:val="none" w:sz="0" w:space="0" w:color="auto"/>
        <w:bottom w:val="none" w:sz="0" w:space="0" w:color="auto"/>
        <w:right w:val="none" w:sz="0" w:space="0" w:color="auto"/>
      </w:divBdr>
    </w:div>
    <w:div w:id="2092267848">
      <w:marLeft w:val="0"/>
      <w:marRight w:val="0"/>
      <w:marTop w:val="0"/>
      <w:marBottom w:val="0"/>
      <w:divBdr>
        <w:top w:val="none" w:sz="0" w:space="0" w:color="auto"/>
        <w:left w:val="none" w:sz="0" w:space="0" w:color="auto"/>
        <w:bottom w:val="none" w:sz="0" w:space="0" w:color="auto"/>
        <w:right w:val="none" w:sz="0" w:space="0" w:color="auto"/>
      </w:divBdr>
    </w:div>
    <w:div w:id="2092267849">
      <w:marLeft w:val="0"/>
      <w:marRight w:val="0"/>
      <w:marTop w:val="0"/>
      <w:marBottom w:val="0"/>
      <w:divBdr>
        <w:top w:val="none" w:sz="0" w:space="0" w:color="auto"/>
        <w:left w:val="none" w:sz="0" w:space="0" w:color="auto"/>
        <w:bottom w:val="none" w:sz="0" w:space="0" w:color="auto"/>
        <w:right w:val="none" w:sz="0" w:space="0" w:color="auto"/>
      </w:divBdr>
      <w:divsChild>
        <w:div w:id="2092267850">
          <w:marLeft w:val="0"/>
          <w:marRight w:val="0"/>
          <w:marTop w:val="0"/>
          <w:marBottom w:val="0"/>
          <w:divBdr>
            <w:top w:val="none" w:sz="0" w:space="0" w:color="auto"/>
            <w:left w:val="none" w:sz="0" w:space="0" w:color="auto"/>
            <w:bottom w:val="none" w:sz="0" w:space="0" w:color="auto"/>
            <w:right w:val="none" w:sz="0" w:space="0" w:color="auto"/>
          </w:divBdr>
        </w:div>
        <w:div w:id="2092267853">
          <w:marLeft w:val="0"/>
          <w:marRight w:val="120"/>
          <w:marTop w:val="0"/>
          <w:marBottom w:val="0"/>
          <w:divBdr>
            <w:top w:val="none" w:sz="0" w:space="0" w:color="auto"/>
            <w:left w:val="none" w:sz="0" w:space="0" w:color="auto"/>
            <w:bottom w:val="none" w:sz="0" w:space="0" w:color="auto"/>
            <w:right w:val="none" w:sz="0" w:space="0" w:color="auto"/>
          </w:divBdr>
        </w:div>
      </w:divsChild>
    </w:div>
    <w:div w:id="2092267851">
      <w:marLeft w:val="0"/>
      <w:marRight w:val="0"/>
      <w:marTop w:val="0"/>
      <w:marBottom w:val="0"/>
      <w:divBdr>
        <w:top w:val="none" w:sz="0" w:space="0" w:color="auto"/>
        <w:left w:val="none" w:sz="0" w:space="0" w:color="auto"/>
        <w:bottom w:val="none" w:sz="0" w:space="0" w:color="auto"/>
        <w:right w:val="none" w:sz="0" w:space="0" w:color="auto"/>
      </w:divBdr>
    </w:div>
    <w:div w:id="2092267852">
      <w:marLeft w:val="0"/>
      <w:marRight w:val="0"/>
      <w:marTop w:val="0"/>
      <w:marBottom w:val="0"/>
      <w:divBdr>
        <w:top w:val="none" w:sz="0" w:space="0" w:color="auto"/>
        <w:left w:val="none" w:sz="0" w:space="0" w:color="auto"/>
        <w:bottom w:val="none" w:sz="0" w:space="0" w:color="auto"/>
        <w:right w:val="none" w:sz="0" w:space="0" w:color="auto"/>
      </w:divBdr>
    </w:div>
    <w:div w:id="2092267855">
      <w:marLeft w:val="0"/>
      <w:marRight w:val="0"/>
      <w:marTop w:val="0"/>
      <w:marBottom w:val="0"/>
      <w:divBdr>
        <w:top w:val="none" w:sz="0" w:space="0" w:color="auto"/>
        <w:left w:val="none" w:sz="0" w:space="0" w:color="auto"/>
        <w:bottom w:val="none" w:sz="0" w:space="0" w:color="auto"/>
        <w:right w:val="none" w:sz="0" w:space="0" w:color="auto"/>
      </w:divBdr>
    </w:div>
    <w:div w:id="2092267856">
      <w:marLeft w:val="0"/>
      <w:marRight w:val="0"/>
      <w:marTop w:val="0"/>
      <w:marBottom w:val="0"/>
      <w:divBdr>
        <w:top w:val="none" w:sz="0" w:space="0" w:color="auto"/>
        <w:left w:val="none" w:sz="0" w:space="0" w:color="auto"/>
        <w:bottom w:val="none" w:sz="0" w:space="0" w:color="auto"/>
        <w:right w:val="none" w:sz="0" w:space="0" w:color="auto"/>
      </w:divBdr>
      <w:divsChild>
        <w:div w:id="2092267854">
          <w:marLeft w:val="0"/>
          <w:marRight w:val="0"/>
          <w:marTop w:val="0"/>
          <w:marBottom w:val="0"/>
          <w:divBdr>
            <w:top w:val="none" w:sz="0" w:space="0" w:color="auto"/>
            <w:left w:val="none" w:sz="0" w:space="0" w:color="auto"/>
            <w:bottom w:val="none" w:sz="0" w:space="0" w:color="auto"/>
            <w:right w:val="none" w:sz="0" w:space="0" w:color="auto"/>
          </w:divBdr>
        </w:div>
      </w:divsChild>
    </w:div>
    <w:div w:id="2092267859">
      <w:marLeft w:val="0"/>
      <w:marRight w:val="0"/>
      <w:marTop w:val="0"/>
      <w:marBottom w:val="0"/>
      <w:divBdr>
        <w:top w:val="none" w:sz="0" w:space="0" w:color="auto"/>
        <w:left w:val="none" w:sz="0" w:space="0" w:color="auto"/>
        <w:bottom w:val="none" w:sz="0" w:space="0" w:color="auto"/>
        <w:right w:val="none" w:sz="0" w:space="0" w:color="auto"/>
      </w:divBdr>
      <w:divsChild>
        <w:div w:id="2092267857">
          <w:marLeft w:val="0"/>
          <w:marRight w:val="0"/>
          <w:marTop w:val="0"/>
          <w:marBottom w:val="0"/>
          <w:divBdr>
            <w:top w:val="none" w:sz="0" w:space="0" w:color="auto"/>
            <w:left w:val="none" w:sz="0" w:space="0" w:color="auto"/>
            <w:bottom w:val="none" w:sz="0" w:space="0" w:color="auto"/>
            <w:right w:val="none" w:sz="0" w:space="0" w:color="auto"/>
          </w:divBdr>
        </w:div>
        <w:div w:id="2092267858">
          <w:marLeft w:val="0"/>
          <w:marRight w:val="120"/>
          <w:marTop w:val="0"/>
          <w:marBottom w:val="0"/>
          <w:divBdr>
            <w:top w:val="none" w:sz="0" w:space="0" w:color="auto"/>
            <w:left w:val="none" w:sz="0" w:space="0" w:color="auto"/>
            <w:bottom w:val="none" w:sz="0" w:space="0" w:color="auto"/>
            <w:right w:val="none" w:sz="0" w:space="0" w:color="auto"/>
          </w:divBdr>
        </w:div>
      </w:divsChild>
    </w:div>
    <w:div w:id="2092267860">
      <w:marLeft w:val="0"/>
      <w:marRight w:val="0"/>
      <w:marTop w:val="0"/>
      <w:marBottom w:val="0"/>
      <w:divBdr>
        <w:top w:val="none" w:sz="0" w:space="0" w:color="auto"/>
        <w:left w:val="none" w:sz="0" w:space="0" w:color="auto"/>
        <w:bottom w:val="none" w:sz="0" w:space="0" w:color="auto"/>
        <w:right w:val="none" w:sz="0" w:space="0" w:color="auto"/>
      </w:divBdr>
    </w:div>
    <w:div w:id="2092267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pb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epba.eu/epanak/index.ph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vorioaigaio@mou.gr" TargetMode="External"/><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pepb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593</Words>
  <Characters>3208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pavgoustidis</dc:creator>
  <cp:keywords/>
  <dc:description/>
  <cp:lastModifiedBy>athanaselis</cp:lastModifiedBy>
  <cp:revision>3</cp:revision>
  <cp:lastPrinted>2015-10-26T08:32:00Z</cp:lastPrinted>
  <dcterms:created xsi:type="dcterms:W3CDTF">2015-10-27T09:25:00Z</dcterms:created>
  <dcterms:modified xsi:type="dcterms:W3CDTF">2015-10-27T09:26:00Z</dcterms:modified>
</cp:coreProperties>
</file>